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6C5677" w14:paraId="566F2D56" w14:textId="77777777" w:rsidTr="00DD5B83">
        <w:trPr>
          <w:trHeight w:val="369"/>
        </w:trPr>
        <w:tc>
          <w:tcPr>
            <w:tcW w:w="6521" w:type="dxa"/>
          </w:tcPr>
          <w:p w14:paraId="2BF9856C" w14:textId="77777777" w:rsidR="006C5677" w:rsidRDefault="006C5677" w:rsidP="00DD5B83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726E29B4" w14:textId="77777777" w:rsidR="00FC6471" w:rsidRDefault="00FC6471" w:rsidP="00FC6471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742D289" w14:textId="77777777" w:rsidR="00FC6471" w:rsidRDefault="00FC6471" w:rsidP="00FC6471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50793EE8" w14:textId="299373DD" w:rsidR="006C5677" w:rsidRDefault="00FC6471" w:rsidP="00FC6471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022B1B08" w14:textId="77777777" w:rsidR="006C5677" w:rsidRDefault="006C5677" w:rsidP="006C5677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4AB8ACC4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29C8B126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340D666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96DC77E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38B0EB4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8BFF8BD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7B65357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8A7DA90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A78BBB9" w14:textId="77777777" w:rsidR="006C5677" w:rsidRDefault="006C5677" w:rsidP="006C567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4C69A52" w14:textId="77777777" w:rsidR="006C5677" w:rsidRPr="002F2528" w:rsidRDefault="006C5677" w:rsidP="006C5677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321B2E21" w14:textId="77777777" w:rsidR="006C5677" w:rsidRPr="00F87AE5" w:rsidRDefault="00F87AE5" w:rsidP="00F87AE5">
      <w:pPr>
        <w:pStyle w:val="Style2"/>
        <w:widowControl/>
        <w:tabs>
          <w:tab w:val="left" w:pos="1134"/>
        </w:tabs>
        <w:spacing w:before="10"/>
        <w:ind w:left="1134" w:right="-43"/>
        <w:jc w:val="left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C5677" w:rsidRPr="00F87AE5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 </w:t>
      </w:r>
      <w:r w:rsidR="006C5677" w:rsidRPr="00F87AE5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57C588DF" w14:textId="77777777" w:rsidR="006C5677" w:rsidRPr="00F87AE5" w:rsidRDefault="006C5677" w:rsidP="006C5677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F87AE5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«Изобразительное искусство»</w:t>
      </w:r>
    </w:p>
    <w:p w14:paraId="5020A788" w14:textId="77777777" w:rsidR="006C5677" w:rsidRPr="00F87AE5" w:rsidRDefault="0052543E" w:rsidP="0052543E">
      <w:pPr>
        <w:pStyle w:val="Style2"/>
        <w:widowControl/>
        <w:tabs>
          <w:tab w:val="left" w:pos="1134"/>
        </w:tabs>
        <w:spacing w:before="10"/>
        <w:ind w:left="1134" w:right="-43"/>
        <w:jc w:val="left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C5677" w:rsidRPr="00F87AE5">
        <w:rPr>
          <w:rStyle w:val="FontStyle21"/>
          <w:rFonts w:ascii="Times New Roman" w:hAnsi="Times New Roman" w:cs="Times New Roman"/>
          <w:b/>
          <w:sz w:val="28"/>
          <w:szCs w:val="28"/>
        </w:rPr>
        <w:t>5-8 классы</w:t>
      </w:r>
    </w:p>
    <w:p w14:paraId="0FC7E20D" w14:textId="77777777" w:rsidR="006C5677" w:rsidRPr="00F87AE5" w:rsidRDefault="006C5677" w:rsidP="006C5677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</w:p>
    <w:p w14:paraId="0237D7CE" w14:textId="77777777" w:rsidR="006C5677" w:rsidRPr="002F2528" w:rsidRDefault="006C5677" w:rsidP="006C5677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335EAD76" w14:textId="77777777" w:rsidR="006C5677" w:rsidRPr="002F2528" w:rsidRDefault="006C5677" w:rsidP="006C5677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5231677A" w14:textId="77777777" w:rsidR="006C5677" w:rsidRPr="002F2528" w:rsidRDefault="006C5677" w:rsidP="006C5677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4C5B9B78" w14:textId="77777777" w:rsidR="006C5677" w:rsidRPr="002F2528" w:rsidRDefault="006C5677" w:rsidP="006C5677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16836DD" w14:textId="77777777" w:rsidR="006C5677" w:rsidRPr="002F2528" w:rsidRDefault="006C5677" w:rsidP="006C5677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460DA82F" w14:textId="77777777" w:rsidR="00DD5B83" w:rsidRDefault="00DD5B83"/>
    <w:p w14:paraId="14F9DC22" w14:textId="77777777" w:rsidR="006C5677" w:rsidRDefault="006C5677"/>
    <w:p w14:paraId="507EBBA6" w14:textId="77777777" w:rsidR="006C5677" w:rsidRDefault="006C5677"/>
    <w:p w14:paraId="28F1AB18" w14:textId="77777777" w:rsidR="006C5677" w:rsidRDefault="006C5677"/>
    <w:p w14:paraId="5A3D7EC0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04346D16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6A499698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24232880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73D583D3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612F20DF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680D0884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570C934F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187C11FF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6ACB245F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0E3F4E52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2DAC525E" w14:textId="77777777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46E0AAED" w14:textId="45CDEB34" w:rsidR="00F87AE5" w:rsidRDefault="00F87AE5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07C5095A" w14:textId="2D0484E8" w:rsidR="00FC6471" w:rsidRDefault="00FC6471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216B8F80" w14:textId="366CE576" w:rsidR="00FC6471" w:rsidRDefault="00FC6471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0AABB00B" w14:textId="778D571B" w:rsidR="00FC6471" w:rsidRDefault="00FC6471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0453A118" w14:textId="1757D9FB" w:rsidR="00FC6471" w:rsidRDefault="00FC6471" w:rsidP="006C5677">
      <w:pPr>
        <w:pStyle w:val="Style5"/>
        <w:widowControl/>
        <w:spacing w:before="53" w:line="276" w:lineRule="auto"/>
        <w:rPr>
          <w:rStyle w:val="FontStyle29"/>
        </w:rPr>
      </w:pPr>
    </w:p>
    <w:p w14:paraId="6F0F66FE" w14:textId="5741886F" w:rsidR="00FC6471" w:rsidRDefault="00FC6471" w:rsidP="00FC6471">
      <w:pPr>
        <w:pStyle w:val="Style5"/>
        <w:widowControl/>
        <w:spacing w:before="53" w:line="276" w:lineRule="auto"/>
        <w:jc w:val="center"/>
        <w:rPr>
          <w:rStyle w:val="FontStyle29"/>
        </w:rPr>
      </w:pPr>
      <w:r>
        <w:rPr>
          <w:rStyle w:val="FontStyle29"/>
        </w:rPr>
        <w:t>г. Южно-Сахалинск, 2020</w:t>
      </w:r>
    </w:p>
    <w:p w14:paraId="2A77D815" w14:textId="77777777" w:rsidR="006C5677" w:rsidRDefault="006C5677" w:rsidP="006C5677">
      <w:pPr>
        <w:pStyle w:val="Style5"/>
        <w:widowControl/>
        <w:spacing w:before="53" w:line="276" w:lineRule="auto"/>
        <w:rPr>
          <w:rStyle w:val="FontStyle29"/>
        </w:rPr>
      </w:pPr>
      <w:r w:rsidRPr="00D53562">
        <w:rPr>
          <w:rStyle w:val="FontStyle29"/>
        </w:rPr>
        <w:lastRenderedPageBreak/>
        <w:t>Рабочая програ</w:t>
      </w:r>
      <w:r w:rsidR="00F87AE5">
        <w:rPr>
          <w:rStyle w:val="FontStyle29"/>
        </w:rPr>
        <w:t>мма по учебному предмету «Изобразительное искусство</w:t>
      </w:r>
      <w:r w:rsidRPr="00D53562">
        <w:rPr>
          <w:rStyle w:val="FontStyle29"/>
        </w:rPr>
        <w:t xml:space="preserve">» разработана в </w:t>
      </w:r>
      <w:r w:rsidRPr="00AC5993">
        <w:rPr>
          <w:rStyle w:val="FontStyle29"/>
        </w:rPr>
        <w:t>соответствии с требованиями федерального государственного образовательного стандарта основного общего образования</w:t>
      </w:r>
      <w:r>
        <w:rPr>
          <w:rStyle w:val="FontStyle29"/>
        </w:rPr>
        <w:t xml:space="preserve"> </w:t>
      </w:r>
      <w:r w:rsidRPr="00D53562">
        <w:rPr>
          <w:rStyle w:val="FontStyle29"/>
        </w:rPr>
        <w:t>к результатам освоения основной образовательной программы основного общего образования</w:t>
      </w:r>
      <w:r>
        <w:rPr>
          <w:rStyle w:val="FontStyle29"/>
        </w:rPr>
        <w:t xml:space="preserve"> (Приказ МОиН РФ № 1897 от 17.12.2010, с изменениями и дополнениями от 29.12.2014 г., 31.12.2015 г.)</w:t>
      </w:r>
      <w:r w:rsidRPr="00D53562">
        <w:rPr>
          <w:rStyle w:val="FontStyle29"/>
        </w:rPr>
        <w:t xml:space="preserve">, на основе </w:t>
      </w:r>
      <w:r>
        <w:rPr>
          <w:rStyle w:val="FontStyle29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52A96808" w14:textId="77777777" w:rsidR="006C5677" w:rsidRPr="00D53562" w:rsidRDefault="006C5677" w:rsidP="006C5677">
      <w:pPr>
        <w:pStyle w:val="Style5"/>
        <w:widowControl/>
        <w:spacing w:before="53" w:line="276" w:lineRule="auto"/>
        <w:rPr>
          <w:rStyle w:val="FontStyle29"/>
        </w:rPr>
      </w:pPr>
      <w:r w:rsidRPr="00D53562">
        <w:rPr>
          <w:rStyle w:val="FontStyle29"/>
        </w:rPr>
        <w:t>Учебники, реализующие рабочую программу:</w:t>
      </w:r>
    </w:p>
    <w:p w14:paraId="4808E2E8" w14:textId="77777777" w:rsidR="006C5677" w:rsidRPr="00D53562" w:rsidRDefault="00F87AE5" w:rsidP="006C5677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</w:rPr>
      </w:pPr>
      <w:r>
        <w:rPr>
          <w:rStyle w:val="FontStyle29"/>
        </w:rPr>
        <w:t>Изобразительное искусство. 5</w:t>
      </w:r>
      <w:r w:rsidR="006C5677" w:rsidRPr="00D53562">
        <w:rPr>
          <w:rStyle w:val="FontStyle29"/>
        </w:rPr>
        <w:t xml:space="preserve"> класс. Уч</w:t>
      </w:r>
      <w:r>
        <w:rPr>
          <w:rStyle w:val="FontStyle29"/>
        </w:rPr>
        <w:t>ебник.    Горяева, «Просвещение</w:t>
      </w:r>
      <w:r w:rsidR="006C5677" w:rsidRPr="00D53562">
        <w:rPr>
          <w:rStyle w:val="FontStyle29"/>
        </w:rPr>
        <w:t>»</w:t>
      </w:r>
    </w:p>
    <w:p w14:paraId="17F5BC9E" w14:textId="77777777" w:rsidR="006C5677" w:rsidRPr="00D53562" w:rsidRDefault="00F87AE5" w:rsidP="006C5677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</w:rPr>
      </w:pPr>
      <w:r>
        <w:rPr>
          <w:rStyle w:val="FontStyle29"/>
        </w:rPr>
        <w:t>Изобразительное искусство. 6</w:t>
      </w:r>
      <w:r w:rsidR="006C5677" w:rsidRPr="00D53562">
        <w:rPr>
          <w:rStyle w:val="FontStyle29"/>
        </w:rPr>
        <w:t xml:space="preserve"> класс. Учебник. </w:t>
      </w:r>
      <w:r>
        <w:rPr>
          <w:rStyle w:val="FontStyle29"/>
        </w:rPr>
        <w:t>Л. А. Неменская, М.:«Просвещение</w:t>
      </w:r>
      <w:r w:rsidR="006C5677" w:rsidRPr="00D53562">
        <w:rPr>
          <w:rStyle w:val="FontStyle29"/>
        </w:rPr>
        <w:t>»</w:t>
      </w:r>
    </w:p>
    <w:p w14:paraId="4951C72C" w14:textId="77777777" w:rsidR="006C5677" w:rsidRDefault="00F87AE5" w:rsidP="006C5677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</w:rPr>
      </w:pPr>
      <w:r>
        <w:rPr>
          <w:rStyle w:val="FontStyle29"/>
        </w:rPr>
        <w:t>Изобразительное искусство. 7</w:t>
      </w:r>
      <w:r w:rsidR="006C5677" w:rsidRPr="00D53562">
        <w:rPr>
          <w:rStyle w:val="FontStyle29"/>
        </w:rPr>
        <w:t xml:space="preserve"> класс. Учебн</w:t>
      </w:r>
      <w:r>
        <w:rPr>
          <w:rStyle w:val="FontStyle29"/>
        </w:rPr>
        <w:t>ик. А. С. Питерских, Г.Е. Гуров,        , М.:«Просвещение</w:t>
      </w:r>
      <w:r w:rsidR="006C5677" w:rsidRPr="00D53562">
        <w:rPr>
          <w:rStyle w:val="FontStyle29"/>
        </w:rPr>
        <w:t>».</w:t>
      </w:r>
    </w:p>
    <w:p w14:paraId="6152D1A7" w14:textId="77777777" w:rsidR="00F87AE5" w:rsidRDefault="00F87AE5" w:rsidP="00276371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jc w:val="left"/>
        <w:rPr>
          <w:rStyle w:val="FontStyle29"/>
        </w:rPr>
      </w:pPr>
      <w:r>
        <w:rPr>
          <w:rStyle w:val="FontStyle29"/>
        </w:rPr>
        <w:t>Изобразительно</w:t>
      </w:r>
      <w:r w:rsidR="00276371">
        <w:rPr>
          <w:rStyle w:val="FontStyle29"/>
        </w:rPr>
        <w:t>е искусство. 8 класс. УчебникА.С. Питерских</w:t>
      </w:r>
      <w:r>
        <w:rPr>
          <w:rStyle w:val="FontStyle29"/>
        </w:rPr>
        <w:t xml:space="preserve">                        М.:«Просвещение</w:t>
      </w:r>
      <w:r w:rsidRPr="00D53562">
        <w:rPr>
          <w:rStyle w:val="FontStyle29"/>
        </w:rPr>
        <w:t>».</w:t>
      </w:r>
    </w:p>
    <w:p w14:paraId="4141D85F" w14:textId="77777777" w:rsidR="006C5677" w:rsidRPr="00D53562" w:rsidRDefault="006C5677" w:rsidP="006C5677">
      <w:pPr>
        <w:pStyle w:val="Style10"/>
        <w:widowControl/>
        <w:tabs>
          <w:tab w:val="left" w:pos="0"/>
        </w:tabs>
        <w:spacing w:line="276" w:lineRule="auto"/>
        <w:rPr>
          <w:rStyle w:val="FontStyle29"/>
        </w:rPr>
      </w:pPr>
      <w:r>
        <w:rPr>
          <w:rStyle w:val="FontStyle29"/>
        </w:rPr>
        <w:t>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16169326" w14:textId="77777777" w:rsidR="006C5677" w:rsidRPr="00D53562" w:rsidRDefault="006C5677" w:rsidP="006C5677">
      <w:pPr>
        <w:pStyle w:val="Style9"/>
        <w:widowControl/>
        <w:numPr>
          <w:ilvl w:val="0"/>
          <w:numId w:val="2"/>
        </w:numPr>
        <w:spacing w:before="58" w:line="276" w:lineRule="auto"/>
        <w:jc w:val="both"/>
        <w:rPr>
          <w:rStyle w:val="FontStyle28"/>
        </w:rPr>
      </w:pPr>
      <w:r w:rsidRPr="00D53562">
        <w:rPr>
          <w:rStyle w:val="FontStyle28"/>
        </w:rPr>
        <w:t xml:space="preserve">ПЛАНИРУЕМЫЕ РЕЗУЛЬТАТЫ ОСВОЕНИЯ УЧЕБНОГО ПРЕДМЕТА </w:t>
      </w:r>
    </w:p>
    <w:p w14:paraId="7B17DC16" w14:textId="77777777" w:rsidR="006C5677" w:rsidRPr="00D53562" w:rsidRDefault="006C5677" w:rsidP="006C5677">
      <w:pPr>
        <w:spacing w:line="276" w:lineRule="auto"/>
        <w:ind w:firstLine="504"/>
        <w:jc w:val="both"/>
      </w:pPr>
      <w:r w:rsidRPr="00D53562">
        <w:rPr>
          <w:b/>
        </w:rPr>
        <w:t>личностные</w:t>
      </w:r>
      <w:r w:rsidRPr="00D53562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5D633C8A" w14:textId="77777777" w:rsidR="006C5677" w:rsidRPr="00D53562" w:rsidRDefault="006C5677" w:rsidP="006C5677">
      <w:pPr>
        <w:spacing w:line="276" w:lineRule="auto"/>
        <w:ind w:firstLine="504"/>
        <w:jc w:val="both"/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>, включающи</w:t>
      </w:r>
      <w:r>
        <w:t>е</w:t>
      </w:r>
      <w:r w:rsidRPr="00D53562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43166069" w14:textId="77777777" w:rsidR="006C5677" w:rsidRPr="00D53562" w:rsidRDefault="006C5677" w:rsidP="006C5677">
      <w:pPr>
        <w:spacing w:line="276" w:lineRule="auto"/>
        <w:ind w:firstLine="504"/>
        <w:jc w:val="both"/>
      </w:pPr>
      <w:r w:rsidRPr="00656FD1">
        <w:rPr>
          <w:b/>
        </w:rPr>
        <w:t>предметным</w:t>
      </w:r>
      <w:r w:rsidRPr="00D53562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C7D73A9" w14:textId="77777777" w:rsidR="006C5677" w:rsidRPr="00D53562" w:rsidRDefault="006C5677" w:rsidP="006C5677">
      <w:pPr>
        <w:spacing w:line="276" w:lineRule="auto"/>
        <w:ind w:firstLine="567"/>
        <w:jc w:val="both"/>
      </w:pPr>
      <w:bookmarkStart w:id="0" w:name="sub_209"/>
      <w:r>
        <w:rPr>
          <w:b/>
        </w:rPr>
        <w:t xml:space="preserve">1.1. </w:t>
      </w:r>
      <w:r w:rsidRPr="00656FD1">
        <w:rPr>
          <w:b/>
        </w:rPr>
        <w:t>Личностные</w:t>
      </w:r>
      <w:r w:rsidRPr="00D53562">
        <w:t xml:space="preserve"> результаты освоения основной образовательной программы основного общего образования должны отражать:</w:t>
      </w:r>
    </w:p>
    <w:p w14:paraId="03CAFA3B" w14:textId="77777777" w:rsidR="006C5677" w:rsidRPr="00D53562" w:rsidRDefault="006C5677" w:rsidP="006C5677">
      <w:pPr>
        <w:spacing w:line="276" w:lineRule="auto"/>
        <w:ind w:left="284"/>
        <w:jc w:val="both"/>
      </w:pPr>
      <w:bookmarkStart w:id="1" w:name="sub_2091"/>
      <w:bookmarkEnd w:id="0"/>
      <w:r w:rsidRPr="00D53562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CEE6920" w14:textId="77777777" w:rsidR="006C5677" w:rsidRPr="00D53562" w:rsidRDefault="006C5677" w:rsidP="006C5677">
      <w:pPr>
        <w:spacing w:line="276" w:lineRule="auto"/>
        <w:ind w:left="284"/>
        <w:jc w:val="both"/>
      </w:pPr>
      <w:bookmarkStart w:id="2" w:name="sub_2092"/>
      <w:bookmarkEnd w:id="1"/>
      <w:r w:rsidRPr="00D53562">
        <w:lastRenderedPageBreak/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143B33E" w14:textId="77777777" w:rsidR="006C5677" w:rsidRPr="00D53562" w:rsidRDefault="006C5677" w:rsidP="006C5677">
      <w:pPr>
        <w:spacing w:line="276" w:lineRule="auto"/>
        <w:ind w:left="284"/>
        <w:jc w:val="both"/>
      </w:pPr>
      <w:bookmarkStart w:id="3" w:name="sub_2093"/>
      <w:bookmarkEnd w:id="2"/>
      <w:r w:rsidRPr="00D53562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D3FF0FF" w14:textId="77777777" w:rsidR="006C5677" w:rsidRPr="00D53562" w:rsidRDefault="006C5677" w:rsidP="006C5677">
      <w:pPr>
        <w:spacing w:line="276" w:lineRule="auto"/>
        <w:ind w:left="284"/>
        <w:jc w:val="both"/>
      </w:pPr>
      <w:bookmarkStart w:id="4" w:name="sub_2094"/>
      <w:bookmarkEnd w:id="3"/>
      <w:r w:rsidRPr="00D53562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90D2534" w14:textId="77777777" w:rsidR="006C5677" w:rsidRPr="00D53562" w:rsidRDefault="006C5677" w:rsidP="006C5677">
      <w:pPr>
        <w:spacing w:line="276" w:lineRule="auto"/>
        <w:ind w:left="284"/>
        <w:jc w:val="both"/>
      </w:pPr>
      <w:bookmarkStart w:id="5" w:name="sub_2095"/>
      <w:bookmarkEnd w:id="4"/>
      <w:r w:rsidRPr="00D53562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591491" w14:textId="77777777" w:rsidR="006C5677" w:rsidRPr="00D53562" w:rsidRDefault="006C5677" w:rsidP="006C5677">
      <w:pPr>
        <w:spacing w:line="276" w:lineRule="auto"/>
        <w:ind w:left="284"/>
        <w:jc w:val="both"/>
      </w:pPr>
      <w:bookmarkStart w:id="6" w:name="sub_2096"/>
      <w:bookmarkEnd w:id="5"/>
      <w:r w:rsidRPr="00D53562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C76EA93" w14:textId="77777777" w:rsidR="006C5677" w:rsidRPr="00D53562" w:rsidRDefault="006C5677" w:rsidP="006C5677">
      <w:pPr>
        <w:spacing w:line="276" w:lineRule="auto"/>
        <w:ind w:left="284"/>
        <w:jc w:val="both"/>
      </w:pPr>
      <w:bookmarkStart w:id="7" w:name="sub_2097"/>
      <w:bookmarkEnd w:id="6"/>
      <w:r w:rsidRPr="00D53562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911D276" w14:textId="77777777" w:rsidR="006C5677" w:rsidRPr="00D53562" w:rsidRDefault="006C5677" w:rsidP="006C5677">
      <w:pPr>
        <w:spacing w:line="276" w:lineRule="auto"/>
        <w:ind w:left="284"/>
        <w:jc w:val="both"/>
      </w:pPr>
      <w:bookmarkStart w:id="8" w:name="sub_2098"/>
      <w:bookmarkEnd w:id="7"/>
      <w:r w:rsidRPr="00D53562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BC3B02A" w14:textId="77777777" w:rsidR="006C5677" w:rsidRPr="00D53562" w:rsidRDefault="006C5677" w:rsidP="006C5677">
      <w:pPr>
        <w:spacing w:line="276" w:lineRule="auto"/>
        <w:ind w:left="284"/>
        <w:jc w:val="both"/>
      </w:pPr>
      <w:bookmarkStart w:id="9" w:name="sub_2099"/>
      <w:bookmarkEnd w:id="8"/>
      <w:r w:rsidRPr="00D53562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D4A170B" w14:textId="77777777" w:rsidR="006C5677" w:rsidRPr="00D53562" w:rsidRDefault="006C5677" w:rsidP="006C5677">
      <w:pPr>
        <w:spacing w:line="276" w:lineRule="auto"/>
        <w:ind w:left="284"/>
        <w:jc w:val="both"/>
      </w:pPr>
      <w:bookmarkStart w:id="10" w:name="sub_20910"/>
      <w:bookmarkEnd w:id="9"/>
      <w:r w:rsidRPr="00D53562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E62EE65" w14:textId="77777777" w:rsidR="006C5677" w:rsidRDefault="006C5677" w:rsidP="006C5677">
      <w:pPr>
        <w:spacing w:line="276" w:lineRule="auto"/>
        <w:ind w:left="284"/>
        <w:jc w:val="both"/>
      </w:pPr>
      <w:bookmarkStart w:id="11" w:name="sub_20911"/>
      <w:bookmarkEnd w:id="10"/>
      <w:r w:rsidRPr="00D53562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46053A9" w14:textId="77777777" w:rsidR="006C5677" w:rsidRPr="00C53D57" w:rsidRDefault="006C5677" w:rsidP="00C53D57">
      <w:pPr>
        <w:spacing w:line="276" w:lineRule="auto"/>
        <w:ind w:firstLine="284"/>
        <w:jc w:val="both"/>
      </w:pPr>
      <w:r w:rsidRPr="00C53D57">
        <w:t>12) сформированность познавательных интересов, интеллектуальных и творческих способностей учащихся;</w:t>
      </w:r>
    </w:p>
    <w:p w14:paraId="0E76525D" w14:textId="77777777" w:rsidR="006C5677" w:rsidRPr="00C53D57" w:rsidRDefault="00C53D57" w:rsidP="00C53D57">
      <w:pPr>
        <w:spacing w:line="276" w:lineRule="auto"/>
        <w:jc w:val="both"/>
      </w:pPr>
      <w:r>
        <w:rPr>
          <w:color w:val="C00000"/>
        </w:rPr>
        <w:t xml:space="preserve">    </w:t>
      </w:r>
      <w:r>
        <w:t>13</w:t>
      </w:r>
      <w:r w:rsidR="006C5677" w:rsidRPr="00C53D57">
        <w:t>) самостоятельность в приобретении новых знаний и практических умений;</w:t>
      </w:r>
    </w:p>
    <w:p w14:paraId="6C4276B3" w14:textId="77777777" w:rsidR="006C5677" w:rsidRDefault="00C53D57" w:rsidP="00C53D57">
      <w:pPr>
        <w:spacing w:line="276" w:lineRule="auto"/>
        <w:jc w:val="both"/>
      </w:pPr>
      <w:r>
        <w:t xml:space="preserve">    14</w:t>
      </w:r>
      <w:r w:rsidR="006C5677" w:rsidRPr="00C53D57">
        <w:t>) Готовность к выбору жизненного пути в соответствии с собственными интересами и возможностями;</w:t>
      </w:r>
    </w:p>
    <w:p w14:paraId="4CD0A4B7" w14:textId="77777777" w:rsidR="00C53D57" w:rsidRPr="00FA50B8" w:rsidRDefault="00C53D57" w:rsidP="00C53D57">
      <w:pPr>
        <w:spacing w:line="276" w:lineRule="auto"/>
        <w:rPr>
          <w:b/>
          <w:i/>
        </w:rPr>
      </w:pPr>
      <w:r w:rsidRPr="00FA50B8">
        <w:rPr>
          <w:b/>
          <w:i/>
        </w:rPr>
        <w:t xml:space="preserve">В ценностно-ориентационной сфере: </w:t>
      </w:r>
    </w:p>
    <w:p w14:paraId="7B4BEBB3" w14:textId="77777777" w:rsidR="00C53D57" w:rsidRPr="00135F3D" w:rsidRDefault="00C53D57" w:rsidP="00C53D57">
      <w:pPr>
        <w:spacing w:line="276" w:lineRule="auto"/>
      </w:pPr>
      <w:r w:rsidRPr="00135F3D">
        <w:t xml:space="preserve">– осмысленное и эмоционально-ценностное восприятие визуальных образов реальности и произведений искусства; </w:t>
      </w:r>
    </w:p>
    <w:p w14:paraId="2A9E2F75" w14:textId="77777777" w:rsidR="00C53D57" w:rsidRPr="00135F3D" w:rsidRDefault="00C53D57" w:rsidP="00C53D57">
      <w:pPr>
        <w:spacing w:line="276" w:lineRule="auto"/>
      </w:pPr>
      <w:r w:rsidRPr="00135F3D">
        <w:t xml:space="preserve">– понимание эмоционального и аксиологического смысла визуально пространственной </w:t>
      </w:r>
      <w:r w:rsidRPr="00135F3D">
        <w:lastRenderedPageBreak/>
        <w:t xml:space="preserve">формы; </w:t>
      </w:r>
    </w:p>
    <w:p w14:paraId="118F780B" w14:textId="77777777" w:rsidR="00C53D57" w:rsidRPr="00135F3D" w:rsidRDefault="00C53D57" w:rsidP="00C53D57">
      <w:pPr>
        <w:spacing w:line="276" w:lineRule="auto"/>
      </w:pPr>
      <w:r w:rsidRPr="00135F3D">
        <w:t xml:space="preserve">– освоение художественной культуры как сферы материального выражения духовных ценностей, выраженных в пространственных формах; </w:t>
      </w:r>
    </w:p>
    <w:p w14:paraId="47FCFDFC" w14:textId="77777777" w:rsidR="00C53D57" w:rsidRPr="00135F3D" w:rsidRDefault="00C53D57" w:rsidP="00C53D57">
      <w:pPr>
        <w:spacing w:line="276" w:lineRule="auto"/>
      </w:pPr>
      <w:r w:rsidRPr="00135F3D">
        <w:t xml:space="preserve">– воспитание художественного вкуса как способности эстетически чувствовать, воспринимать и оценивать явления окружающего мира и искусства; </w:t>
      </w:r>
    </w:p>
    <w:p w14:paraId="4FA88B08" w14:textId="77777777" w:rsidR="00C53D57" w:rsidRPr="00FA50B8" w:rsidRDefault="00C53D57" w:rsidP="00C53D57">
      <w:pPr>
        <w:spacing w:line="276" w:lineRule="auto"/>
        <w:rPr>
          <w:b/>
          <w:i/>
        </w:rPr>
      </w:pPr>
      <w:r w:rsidRPr="00FA50B8">
        <w:rPr>
          <w:b/>
          <w:i/>
        </w:rPr>
        <w:t xml:space="preserve">В трудовой сфере: </w:t>
      </w:r>
    </w:p>
    <w:p w14:paraId="0FEA8D9F" w14:textId="77777777" w:rsidR="00C53D57" w:rsidRPr="00135F3D" w:rsidRDefault="00C53D57" w:rsidP="00C53D57">
      <w:pPr>
        <w:spacing w:line="276" w:lineRule="auto"/>
      </w:pPr>
      <w:r w:rsidRPr="00135F3D">
        <w:t xml:space="preserve">– овладение основами культуры практической работы различными материалами и инструментами в бытовой и профессиональной деятельности, в эстетической организации и оформлении бытовой и производственной среды; </w:t>
      </w:r>
    </w:p>
    <w:p w14:paraId="3447CCD4" w14:textId="77777777" w:rsidR="00C53D57" w:rsidRPr="00FA50B8" w:rsidRDefault="00C53D57" w:rsidP="00C53D57">
      <w:pPr>
        <w:spacing w:line="276" w:lineRule="auto"/>
        <w:rPr>
          <w:b/>
          <w:i/>
        </w:rPr>
      </w:pPr>
      <w:r w:rsidRPr="00FA50B8">
        <w:rPr>
          <w:b/>
          <w:i/>
        </w:rPr>
        <w:t xml:space="preserve">В познавательной сфере: </w:t>
      </w:r>
    </w:p>
    <w:p w14:paraId="4189A01B" w14:textId="77777777" w:rsidR="00C53D57" w:rsidRPr="00135F3D" w:rsidRDefault="00C53D57" w:rsidP="00C53D57">
      <w:pPr>
        <w:spacing w:line="276" w:lineRule="auto"/>
      </w:pPr>
      <w:r w:rsidRPr="00135F3D">
        <w:t xml:space="preserve">– развитие способности ориентироваться в мире современной художественной культуры; </w:t>
      </w:r>
    </w:p>
    <w:p w14:paraId="57D00366" w14:textId="77777777" w:rsidR="00C53D57" w:rsidRDefault="00C53D57" w:rsidP="00C53D57">
      <w:pPr>
        <w:spacing w:line="276" w:lineRule="auto"/>
      </w:pPr>
      <w:r w:rsidRPr="00135F3D">
        <w:t xml:space="preserve">–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 нравственной оценки. </w:t>
      </w:r>
    </w:p>
    <w:p w14:paraId="621F46DB" w14:textId="77777777" w:rsidR="00C53D57" w:rsidRDefault="00C53D57" w:rsidP="00C53D57">
      <w:pPr>
        <w:spacing w:line="276" w:lineRule="auto"/>
        <w:jc w:val="both"/>
      </w:pPr>
    </w:p>
    <w:bookmarkEnd w:id="11"/>
    <w:p w14:paraId="64EE217D" w14:textId="77777777" w:rsidR="006C5677" w:rsidRDefault="006C5677" w:rsidP="00C53D57">
      <w:pPr>
        <w:spacing w:line="276" w:lineRule="auto"/>
        <w:jc w:val="both"/>
      </w:pPr>
      <w:r>
        <w:rPr>
          <w:b/>
        </w:rPr>
        <w:t xml:space="preserve">1.2. </w:t>
      </w:r>
      <w:r w:rsidRPr="00E907FB">
        <w:rPr>
          <w:b/>
        </w:rPr>
        <w:t>Метапредметные</w:t>
      </w:r>
      <w: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1E87A1C3" w14:textId="77777777" w:rsidR="006C5677" w:rsidRDefault="006C5677" w:rsidP="006C5677">
      <w:pPr>
        <w:spacing w:line="276" w:lineRule="auto"/>
        <w:ind w:left="284"/>
        <w:jc w:val="both"/>
      </w:pPr>
      <w:bookmarkStart w:id="12" w:name="sub_2101"/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4557827" w14:textId="77777777" w:rsidR="006C5677" w:rsidRDefault="006C5677" w:rsidP="006C5677">
      <w:pPr>
        <w:spacing w:line="276" w:lineRule="auto"/>
        <w:ind w:left="284"/>
        <w:jc w:val="both"/>
      </w:pPr>
      <w:bookmarkStart w:id="13" w:name="sub_2102"/>
      <w:bookmarkEnd w:id="12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DEF407D" w14:textId="77777777" w:rsidR="006C5677" w:rsidRDefault="006C5677" w:rsidP="006C5677">
      <w:pPr>
        <w:spacing w:line="276" w:lineRule="auto"/>
        <w:ind w:left="284"/>
        <w:jc w:val="both"/>
      </w:pPr>
      <w:bookmarkStart w:id="14" w:name="sub_2103"/>
      <w:bookmarkEnd w:id="13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E89F0D3" w14:textId="77777777" w:rsidR="006C5677" w:rsidRDefault="006C5677" w:rsidP="006C5677">
      <w:pPr>
        <w:spacing w:line="276" w:lineRule="auto"/>
        <w:ind w:left="284"/>
        <w:jc w:val="both"/>
      </w:pPr>
      <w:bookmarkStart w:id="15" w:name="sub_2104"/>
      <w:bookmarkEnd w:id="14"/>
      <w:r>
        <w:t>4) умение оценивать правильность выполнения учебной задачи, собственные возможности ее решения;</w:t>
      </w:r>
    </w:p>
    <w:p w14:paraId="5CE89A67" w14:textId="77777777" w:rsidR="006C5677" w:rsidRDefault="006C5677" w:rsidP="006C5677">
      <w:pPr>
        <w:spacing w:line="276" w:lineRule="auto"/>
        <w:ind w:left="284"/>
        <w:jc w:val="both"/>
      </w:pPr>
      <w:bookmarkStart w:id="16" w:name="sub_2105"/>
      <w:bookmarkEnd w:id="15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7853C2" w14:textId="77777777" w:rsidR="006C5677" w:rsidRDefault="006C5677" w:rsidP="006C5677">
      <w:pPr>
        <w:spacing w:line="276" w:lineRule="auto"/>
        <w:ind w:left="284"/>
        <w:jc w:val="both"/>
      </w:pPr>
      <w:bookmarkStart w:id="17" w:name="sub_2106"/>
      <w:bookmarkEnd w:id="16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D321A5C" w14:textId="77777777" w:rsidR="006C5677" w:rsidRDefault="006C5677" w:rsidP="006C5677">
      <w:pPr>
        <w:spacing w:line="276" w:lineRule="auto"/>
        <w:ind w:left="284"/>
        <w:jc w:val="both"/>
      </w:pPr>
      <w:bookmarkStart w:id="18" w:name="sub_2107"/>
      <w:bookmarkEnd w:id="17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62A0FF1" w14:textId="77777777" w:rsidR="006C5677" w:rsidRDefault="006C5677" w:rsidP="006C5677">
      <w:pPr>
        <w:spacing w:line="276" w:lineRule="auto"/>
        <w:ind w:left="284"/>
        <w:jc w:val="both"/>
      </w:pPr>
      <w:bookmarkStart w:id="19" w:name="sub_2108"/>
      <w:bookmarkEnd w:id="18"/>
      <w:r>
        <w:t>8) смысловое чтение;</w:t>
      </w:r>
    </w:p>
    <w:p w14:paraId="56B26631" w14:textId="77777777" w:rsidR="006C5677" w:rsidRDefault="006C5677" w:rsidP="006C5677">
      <w:pPr>
        <w:spacing w:line="276" w:lineRule="auto"/>
        <w:ind w:left="284"/>
        <w:jc w:val="both"/>
      </w:pPr>
      <w:bookmarkStart w:id="20" w:name="sub_2109"/>
      <w:bookmarkEnd w:id="19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507573F" w14:textId="77777777" w:rsidR="006C5677" w:rsidRDefault="006C5677" w:rsidP="006C5677">
      <w:pPr>
        <w:spacing w:line="276" w:lineRule="auto"/>
        <w:ind w:left="284"/>
        <w:jc w:val="both"/>
      </w:pPr>
      <w:bookmarkStart w:id="21" w:name="sub_21010"/>
      <w:bookmarkEnd w:id="20"/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>
        <w:lastRenderedPageBreak/>
        <w:t>регуляции своей деятельности; владение устной и письменной речью, монологической контекстной речью;</w:t>
      </w:r>
    </w:p>
    <w:bookmarkEnd w:id="21"/>
    <w:p w14:paraId="55AABF83" w14:textId="77777777" w:rsidR="006C5677" w:rsidRDefault="006C5677" w:rsidP="006C5677">
      <w:pPr>
        <w:spacing w:line="276" w:lineRule="auto"/>
        <w:ind w:left="284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1281E434" w14:textId="77777777" w:rsidR="006C5677" w:rsidRDefault="006C5677" w:rsidP="006C5677">
      <w:pPr>
        <w:spacing w:line="276" w:lineRule="auto"/>
        <w:ind w:left="284"/>
        <w:jc w:val="both"/>
      </w:pPr>
      <w:bookmarkStart w:id="22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C1C49AD" w14:textId="77777777" w:rsidR="00C53D57" w:rsidRPr="00FA50B8" w:rsidRDefault="009035A1" w:rsidP="00C53D57">
      <w:pPr>
        <w:spacing w:line="276" w:lineRule="auto"/>
        <w:rPr>
          <w:b/>
          <w:i/>
        </w:rPr>
      </w:pPr>
      <w:r>
        <w:rPr>
          <w:b/>
          <w:i/>
        </w:rPr>
        <w:t>В</w:t>
      </w:r>
      <w:r w:rsidR="00C53D57">
        <w:rPr>
          <w:b/>
          <w:i/>
        </w:rPr>
        <w:t xml:space="preserve"> </w:t>
      </w:r>
      <w:r w:rsidR="00C53D57" w:rsidRPr="00FA50B8">
        <w:rPr>
          <w:b/>
          <w:i/>
        </w:rPr>
        <w:t xml:space="preserve"> ценностно-ориентационной сфере: </w:t>
      </w:r>
    </w:p>
    <w:p w14:paraId="044340D3" w14:textId="77777777" w:rsidR="00C53D57" w:rsidRPr="00135F3D" w:rsidRDefault="00C53D57" w:rsidP="00C53D57">
      <w:pPr>
        <w:spacing w:line="276" w:lineRule="auto"/>
      </w:pPr>
      <w:r w:rsidRPr="00135F3D">
        <w:t xml:space="preserve">– формирование активного отношения к традициям культуры как смысловой, эстетической и личностно значимой ценности; </w:t>
      </w:r>
    </w:p>
    <w:p w14:paraId="231AA35D" w14:textId="77777777" w:rsidR="00C53D57" w:rsidRPr="00135F3D" w:rsidRDefault="00C53D57" w:rsidP="00C53D57">
      <w:pPr>
        <w:spacing w:line="276" w:lineRule="auto"/>
      </w:pPr>
      <w:r w:rsidRPr="00135F3D">
        <w:t xml:space="preserve">–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14:paraId="4FF9EFEA" w14:textId="77777777" w:rsidR="00C53D57" w:rsidRDefault="00C53D57" w:rsidP="00C53D57">
      <w:pPr>
        <w:spacing w:line="276" w:lineRule="auto"/>
      </w:pPr>
      <w:r w:rsidRPr="00135F3D">
        <w:t xml:space="preserve">– умение воспринимать и терпимо относиться к другой точке зрения, другой культуре, другому восприятию мира;          </w:t>
      </w:r>
    </w:p>
    <w:p w14:paraId="4275C8A3" w14:textId="77777777" w:rsidR="00C53D57" w:rsidRPr="00FA50B8" w:rsidRDefault="00C53D57" w:rsidP="00C53D57">
      <w:pPr>
        <w:spacing w:line="276" w:lineRule="auto"/>
        <w:rPr>
          <w:b/>
          <w:i/>
        </w:rPr>
      </w:pPr>
      <w:r>
        <w:rPr>
          <w:b/>
          <w:i/>
        </w:rPr>
        <w:t xml:space="preserve"> в </w:t>
      </w:r>
      <w:r w:rsidRPr="00FA50B8">
        <w:rPr>
          <w:b/>
          <w:i/>
        </w:rPr>
        <w:t xml:space="preserve"> трудовой сфере: </w:t>
      </w:r>
    </w:p>
    <w:p w14:paraId="3B9EECE2" w14:textId="77777777" w:rsidR="00C53D57" w:rsidRPr="00135F3D" w:rsidRDefault="00C53D57" w:rsidP="00C53D57">
      <w:pPr>
        <w:spacing w:line="276" w:lineRule="auto"/>
      </w:pPr>
      <w:r w:rsidRPr="00135F3D">
        <w:t xml:space="preserve">– обретение творческого опыта, предопределяющего способность к самостоятельным действиям в ситуации неопределенности; </w:t>
      </w:r>
    </w:p>
    <w:p w14:paraId="5AF26182" w14:textId="77777777" w:rsidR="00C53D57" w:rsidRPr="00135F3D" w:rsidRDefault="00C53D57" w:rsidP="00C53D57">
      <w:pPr>
        <w:spacing w:line="276" w:lineRule="auto"/>
      </w:pPr>
      <w:r w:rsidRPr="00135F3D">
        <w:t xml:space="preserve">– умение подходить эстетически к любому виду деятельности; </w:t>
      </w:r>
    </w:p>
    <w:p w14:paraId="1F93960A" w14:textId="77777777" w:rsidR="00C53D57" w:rsidRPr="00135F3D" w:rsidRDefault="00C53D57" w:rsidP="00C53D57">
      <w:pPr>
        <w:spacing w:line="276" w:lineRule="auto"/>
      </w:pPr>
      <w:r w:rsidRPr="00135F3D">
        <w:t xml:space="preserve">– готовность к осознанному выбору; </w:t>
      </w:r>
    </w:p>
    <w:p w14:paraId="7BEFC0FD" w14:textId="77777777" w:rsidR="00C53D57" w:rsidRPr="00FA50B8" w:rsidRDefault="00C53D57" w:rsidP="00C53D57">
      <w:pPr>
        <w:spacing w:line="276" w:lineRule="auto"/>
        <w:rPr>
          <w:b/>
          <w:i/>
        </w:rPr>
      </w:pPr>
      <w:r>
        <w:rPr>
          <w:b/>
          <w:i/>
        </w:rPr>
        <w:t xml:space="preserve">в  </w:t>
      </w:r>
      <w:r w:rsidRPr="00FA50B8">
        <w:rPr>
          <w:b/>
          <w:i/>
        </w:rPr>
        <w:t xml:space="preserve"> познавательной сфере: </w:t>
      </w:r>
    </w:p>
    <w:p w14:paraId="37CBB56D" w14:textId="77777777" w:rsidR="00C53D57" w:rsidRPr="00135F3D" w:rsidRDefault="00C53D57" w:rsidP="00C53D57">
      <w:pPr>
        <w:spacing w:line="276" w:lineRule="auto"/>
      </w:pPr>
      <w:r w:rsidRPr="00135F3D">
        <w:t xml:space="preserve">– развитие художественно-образного мышления как неотъемлемой части целостного мышления человека; </w:t>
      </w:r>
    </w:p>
    <w:p w14:paraId="1CFBF8D5" w14:textId="77777777" w:rsidR="00C53D57" w:rsidRPr="00135F3D" w:rsidRDefault="00C53D57" w:rsidP="00C53D57">
      <w:pPr>
        <w:spacing w:line="276" w:lineRule="auto"/>
      </w:pPr>
      <w:r w:rsidRPr="00135F3D">
        <w:t xml:space="preserve">– формирование способности к целостному художественному восприятию мира; </w:t>
      </w:r>
    </w:p>
    <w:p w14:paraId="0985BBE1" w14:textId="77777777" w:rsidR="00C53D57" w:rsidRPr="00135F3D" w:rsidRDefault="00C53D57" w:rsidP="00C53D57">
      <w:pPr>
        <w:spacing w:line="276" w:lineRule="auto"/>
      </w:pPr>
      <w:r w:rsidRPr="00135F3D">
        <w:t xml:space="preserve">– развитие фантазии, воображения, интуиции, визуальной памяти; </w:t>
      </w:r>
    </w:p>
    <w:p w14:paraId="6A855890" w14:textId="77777777" w:rsidR="00C53D57" w:rsidRPr="00135F3D" w:rsidRDefault="00C53D57" w:rsidP="00C53D57">
      <w:pPr>
        <w:spacing w:line="276" w:lineRule="auto"/>
      </w:pPr>
      <w:r w:rsidRPr="00135F3D">
        <w:t xml:space="preserve">– получение опыта восприятия и аргументированной оценки произведения искусства как основы формирования навыков коммуникации. 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научиться: </w:t>
      </w:r>
    </w:p>
    <w:p w14:paraId="18A38480" w14:textId="77777777" w:rsidR="00C53D57" w:rsidRPr="00FA50B8" w:rsidRDefault="00C53D57" w:rsidP="00C53D57">
      <w:pPr>
        <w:spacing w:line="276" w:lineRule="auto"/>
        <w:rPr>
          <w:b/>
          <w:i/>
        </w:rPr>
      </w:pPr>
      <w:r>
        <w:rPr>
          <w:b/>
          <w:i/>
        </w:rPr>
        <w:t xml:space="preserve">в </w:t>
      </w:r>
      <w:r w:rsidRPr="00FA50B8">
        <w:rPr>
          <w:b/>
          <w:i/>
        </w:rPr>
        <w:t xml:space="preserve"> коммуникативной сфере: </w:t>
      </w:r>
    </w:p>
    <w:p w14:paraId="541EE376" w14:textId="77777777" w:rsidR="00C53D57" w:rsidRPr="00135F3D" w:rsidRDefault="00C53D57" w:rsidP="00C53D57">
      <w:pPr>
        <w:spacing w:line="276" w:lineRule="auto"/>
      </w:pPr>
      <w:r w:rsidRPr="00135F3D">
        <w:t xml:space="preserve">–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 </w:t>
      </w:r>
    </w:p>
    <w:p w14:paraId="40091237" w14:textId="77777777" w:rsidR="00C53D57" w:rsidRPr="00135F3D" w:rsidRDefault="00C53D57" w:rsidP="00C53D57">
      <w:pPr>
        <w:spacing w:line="276" w:lineRule="auto"/>
      </w:pPr>
      <w:r w:rsidRPr="00135F3D">
        <w:t xml:space="preserve">– диалогически подходить к освоению произведения искусства; </w:t>
      </w:r>
    </w:p>
    <w:p w14:paraId="370C947C" w14:textId="77777777" w:rsidR="00C53D57" w:rsidRPr="00C25CF6" w:rsidRDefault="00C53D57" w:rsidP="00C53D57">
      <w:pPr>
        <w:spacing w:line="276" w:lineRule="auto"/>
      </w:pPr>
      <w:r w:rsidRPr="00135F3D">
        <w:t xml:space="preserve">– понимать разницу между элитарным и массовым искусством, оценивать достоинства и недостатки произведений с эстетических позиций; </w:t>
      </w:r>
    </w:p>
    <w:p w14:paraId="78A91DFA" w14:textId="77777777" w:rsidR="00C53D57" w:rsidRPr="00FA50B8" w:rsidRDefault="00C53D57" w:rsidP="00C53D57">
      <w:pPr>
        <w:spacing w:line="276" w:lineRule="auto"/>
        <w:rPr>
          <w:b/>
          <w:i/>
        </w:rPr>
      </w:pPr>
      <w:r>
        <w:rPr>
          <w:b/>
          <w:i/>
        </w:rPr>
        <w:t xml:space="preserve">в </w:t>
      </w:r>
      <w:r w:rsidRPr="00FA50B8">
        <w:rPr>
          <w:b/>
          <w:i/>
        </w:rPr>
        <w:t xml:space="preserve"> трудовой сфере: </w:t>
      </w:r>
    </w:p>
    <w:p w14:paraId="0AF00439" w14:textId="77777777" w:rsidR="00C53D57" w:rsidRPr="00C53D57" w:rsidRDefault="00C53D57" w:rsidP="00C53D57">
      <w:pPr>
        <w:spacing w:line="276" w:lineRule="auto"/>
      </w:pPr>
      <w:r w:rsidRPr="00135F3D">
        <w:t xml:space="preserve">–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 </w:t>
      </w:r>
    </w:p>
    <w:p w14:paraId="34DEB0AF" w14:textId="77777777" w:rsidR="007F20DE" w:rsidRDefault="007F20DE" w:rsidP="007F20DE">
      <w:pPr>
        <w:spacing w:line="276" w:lineRule="auto"/>
        <w:jc w:val="both"/>
      </w:pPr>
      <w:bookmarkStart w:id="23" w:name="sub_21511"/>
      <w:bookmarkEnd w:id="22"/>
    </w:p>
    <w:p w14:paraId="5E2D0955" w14:textId="77777777" w:rsidR="007F20DE" w:rsidRPr="007F20DE" w:rsidRDefault="007F20DE" w:rsidP="007F20D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bookmarkStart w:id="24" w:name="sub_215111"/>
      <w:bookmarkEnd w:id="23"/>
      <w:r>
        <w:rPr>
          <w:b/>
        </w:rPr>
        <w:t xml:space="preserve">1.3 </w:t>
      </w:r>
      <w:r w:rsidR="009035A1" w:rsidRPr="00E907FB">
        <w:rPr>
          <w:b/>
        </w:rPr>
        <w:t>Предметные</w:t>
      </w:r>
      <w:r w:rsidR="009035A1"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</w:t>
      </w:r>
      <w:r w:rsidR="009035A1">
        <w:lastRenderedPageBreak/>
        <w:t>изучаемого предмета, входящего в состав предметных областей, должны обеспечивать успешное обучение на следующем уровне общего образования.</w:t>
      </w:r>
      <w:r w:rsidRPr="007F20DE">
        <w:rPr>
          <w:rFonts w:eastAsia="Calibri"/>
          <w:sz w:val="28"/>
          <w:szCs w:val="28"/>
        </w:rPr>
        <w:t xml:space="preserve"> </w:t>
      </w:r>
      <w:r w:rsidRPr="007F20DE">
        <w:rPr>
          <w:rFonts w:eastAsia="Calibri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14:paraId="00CBE0F8" w14:textId="77777777" w:rsidR="007F20DE" w:rsidRPr="007F20DE" w:rsidRDefault="007F20DE" w:rsidP="007F20D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 w:rsidRPr="007F20DE">
        <w:rPr>
          <w:rFonts w:eastAsia="Calibri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14:paraId="28822A77" w14:textId="77777777" w:rsidR="007F20DE" w:rsidRPr="007F20DE" w:rsidRDefault="007F20DE" w:rsidP="007F20D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 w:rsidRPr="007F20DE">
        <w:rPr>
          <w:rFonts w:eastAsia="Calibri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14:paraId="24A3DCB1" w14:textId="77777777" w:rsidR="009035A1" w:rsidRDefault="009035A1" w:rsidP="007F20DE">
      <w:pPr>
        <w:spacing w:line="276" w:lineRule="auto"/>
        <w:jc w:val="both"/>
        <w:rPr>
          <w:bCs/>
        </w:rPr>
      </w:pPr>
      <w:r w:rsidRPr="00F0186F">
        <w:rPr>
          <w:bCs/>
        </w:rPr>
        <w:t>В результате из</w:t>
      </w:r>
      <w:r>
        <w:rPr>
          <w:bCs/>
        </w:rPr>
        <w:t>учения учебного предмета «Изобразительное искусство</w:t>
      </w:r>
      <w:r w:rsidRPr="00F0186F">
        <w:rPr>
          <w:bCs/>
        </w:rPr>
        <w:t>» на уровне среднего общего образования:</w:t>
      </w:r>
    </w:p>
    <w:p w14:paraId="3D563FE4" w14:textId="77777777" w:rsidR="00112C59" w:rsidRPr="00112C59" w:rsidRDefault="00112C59" w:rsidP="00112C59">
      <w:pPr>
        <w:spacing w:line="360" w:lineRule="auto"/>
        <w:jc w:val="both"/>
        <w:rPr>
          <w:rFonts w:eastAsia="Calibri"/>
          <w:b/>
          <w:bCs/>
        </w:rPr>
      </w:pPr>
      <w:r w:rsidRPr="00112C59">
        <w:rPr>
          <w:rFonts w:eastAsia="Calibri"/>
          <w:b/>
          <w:bCs/>
        </w:rPr>
        <w:t>Выпускник научится:</w:t>
      </w:r>
    </w:p>
    <w:p w14:paraId="30DDD7E5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49B0480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14:paraId="0AC90F1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эскизы декоративного убранства русской избы;</w:t>
      </w:r>
    </w:p>
    <w:p w14:paraId="5E549C34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цветовую композицию внутреннего убранства избы;</w:t>
      </w:r>
    </w:p>
    <w:p w14:paraId="6EF94F3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определять специфику образного языка декоративно-прикладного искусства;</w:t>
      </w:r>
    </w:p>
    <w:p w14:paraId="6D616A31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самостоятельные варианты орнаментального построения вышивки с опорой на народные традиции;</w:t>
      </w:r>
    </w:p>
    <w:p w14:paraId="4D33B90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эскизы народного праздничного костюма, его отдельных элементов в цветовом решении;</w:t>
      </w:r>
    </w:p>
    <w:p w14:paraId="544E630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5E3954A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5870D64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7BD9D65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14:paraId="6F015C7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основы народного орнамента; создавать орнаменты на основе народных традиций;</w:t>
      </w:r>
    </w:p>
    <w:p w14:paraId="2245215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виды и материалы декоративно-прикладного искусства;</w:t>
      </w:r>
    </w:p>
    <w:p w14:paraId="511DC86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национальные особенности русского орнамента и орнаментов других народов России;</w:t>
      </w:r>
    </w:p>
    <w:p w14:paraId="7E9EB6B1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29D38DE0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несколько народных художественных промыслов России;</w:t>
      </w:r>
    </w:p>
    <w:p w14:paraId="33F6A1A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17A4E80D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14:paraId="2C6706C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объяснять разницу между предметом изображения, сюжетом и содержанием изображения;</w:t>
      </w:r>
    </w:p>
    <w:p w14:paraId="077BC1C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композиционным навыкам работы, чувству ритма, работе с различными художественными материалами;</w:t>
      </w:r>
    </w:p>
    <w:p w14:paraId="31C5E60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создавать образы, используя все выразительные возможности художественных материалов;</w:t>
      </w:r>
    </w:p>
    <w:p w14:paraId="10177D1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простым навыкам изображения с помощью пятна и тональных отношений;</w:t>
      </w:r>
    </w:p>
    <w:p w14:paraId="70273C5D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навыку плоскостного силуэтного изображения обычных, простых предметов (кухонная утварь);</w:t>
      </w:r>
    </w:p>
    <w:p w14:paraId="2C43A78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14:paraId="3A7EEE0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линейные изображения геометрических тел и натюрморт с натуры из геометрических тел;</w:t>
      </w:r>
    </w:p>
    <w:p w14:paraId="327EC31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строить изображения простых предметов по правилам линейной перспективы;</w:t>
      </w:r>
    </w:p>
    <w:p w14:paraId="440FDBF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14:paraId="2F7687E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передавать с помощью света характер формы и эмоциональное напряжение в композиции натюрморта;</w:t>
      </w:r>
    </w:p>
    <w:p w14:paraId="71491F81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творческому опыту выполнения графического натюрморта и гравюры наклейками на картоне;</w:t>
      </w:r>
    </w:p>
    <w:p w14:paraId="1D4A8F9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выражать цветом в натюрморте собственное настроение и переживания;</w:t>
      </w:r>
    </w:p>
    <w:p w14:paraId="5073C49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044A8152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применять перспективу в практической творческой работе;</w:t>
      </w:r>
    </w:p>
    <w:p w14:paraId="394FE8CD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навыкам изображения перспективных сокращений в зарисовках наблюдаемого;</w:t>
      </w:r>
    </w:p>
    <w:p w14:paraId="49A2DB4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навыкам изображения уходящего вдаль пространства, применяя правила линейной и воздушной перспективы;</w:t>
      </w:r>
    </w:p>
    <w:p w14:paraId="07C35F0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видеть, наблюдать и эстетически переживать изменчивость цветового состояния и настроения в природе;</w:t>
      </w:r>
    </w:p>
    <w:p w14:paraId="6D22664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навыкам создания пейзажных зарисовок;</w:t>
      </w:r>
    </w:p>
    <w:p w14:paraId="5BBA11C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понятия: пространство, ракурс, воздушная перспектива;</w:t>
      </w:r>
    </w:p>
    <w:p w14:paraId="0C49A9E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пользоваться правилами работы на пленэре;</w:t>
      </w:r>
    </w:p>
    <w:p w14:paraId="010716B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14:paraId="07FF85F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навыкам композиции, наблюдательной перспективы и ритмической организации плоскости изображения;</w:t>
      </w:r>
    </w:p>
    <w:p w14:paraId="70C2DE2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7ED21EF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14:paraId="5DFB4F1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0D15D8F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1A31F4C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виды портрета;</w:t>
      </w:r>
    </w:p>
    <w:p w14:paraId="0988E0E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и характеризовать основы изображения головы человека;</w:t>
      </w:r>
    </w:p>
    <w:p w14:paraId="6328802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пользоваться навыками работы с доступными скульптурными материалами;</w:t>
      </w:r>
    </w:p>
    <w:p w14:paraId="23C9B655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14:paraId="0C64A40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14:paraId="0BF4C55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использовать графические материалы в работе над портретом;</w:t>
      </w:r>
    </w:p>
    <w:p w14:paraId="48440BB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использовать образные возможности освещения в портрете;</w:t>
      </w:r>
    </w:p>
    <w:p w14:paraId="7582A5F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пользоваться правилами схематического построения головы человека в рисунке;</w:t>
      </w:r>
    </w:p>
    <w:p w14:paraId="302645A2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называть имена выдающихся русских и зарубежных художников - портретистов и определять их произведения;</w:t>
      </w:r>
    </w:p>
    <w:p w14:paraId="474A1B3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навыкам передачи в плоскостном изображении простых движений фигуры человека;</w:t>
      </w:r>
    </w:p>
    <w:p w14:paraId="0102CBC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навыкам понимания особенностей восприятия скульптурного образа;</w:t>
      </w:r>
    </w:p>
    <w:p w14:paraId="635026A5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навыкам лепки и работы с пластилином или глиной;</w:t>
      </w:r>
    </w:p>
    <w:p w14:paraId="14E77F3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1008BFF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3AB9562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732ACD76" w14:textId="77777777" w:rsidR="00112C59" w:rsidRPr="00112C59" w:rsidRDefault="00112C59" w:rsidP="00112C59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объяснять понятия «тема», «содержание», «сюжет» в произведениях станковой живописи;</w:t>
      </w:r>
    </w:p>
    <w:p w14:paraId="4C192A04" w14:textId="77777777" w:rsidR="00112C59" w:rsidRPr="00112C59" w:rsidRDefault="00112C59" w:rsidP="00112C59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изобразительным и композиционным навыкам в процессе работы над эскизом;</w:t>
      </w:r>
    </w:p>
    <w:p w14:paraId="7C6DC8EC" w14:textId="77777777" w:rsidR="00112C59" w:rsidRPr="00112C59" w:rsidRDefault="00112C59" w:rsidP="00112C59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объяснять понятия «тематическая картина», «станковая живопись»;</w:t>
      </w:r>
    </w:p>
    <w:p w14:paraId="1AC1EE0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перечислять и характеризовать основные жанры сюжетно- тематической картины;</w:t>
      </w:r>
    </w:p>
    <w:p w14:paraId="1CD5A31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14:paraId="4ADF7330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14:paraId="7952E89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значение тематической картины XIX века в развитии русской культуры;</w:t>
      </w:r>
    </w:p>
    <w:p w14:paraId="7CB258E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14:paraId="610A550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14:paraId="646D2B7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творческому опыту по разработке и созданию изобразительного образа на выбранный исторический сюжет;</w:t>
      </w:r>
    </w:p>
    <w:p w14:paraId="4B2A1F7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творческому опыту по разработке художественного проекта –разработки композиции на историческую тему;</w:t>
      </w:r>
    </w:p>
    <w:p w14:paraId="2A0710B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творческому опыту создания композиции на основе библейских сюжетов;</w:t>
      </w:r>
    </w:p>
    <w:p w14:paraId="6C1A3F6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14:paraId="45FF78A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называть имена великих европейских и русских художников, творивших на библейские темы;</w:t>
      </w:r>
    </w:p>
    <w:p w14:paraId="74C5ADC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характеризовать произведения великих европейских и русских художников на библейские темы;</w:t>
      </w:r>
    </w:p>
    <w:p w14:paraId="5EA9CF0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роль монументальных памятников в жизни общества;</w:t>
      </w:r>
    </w:p>
    <w:p w14:paraId="3378A1C1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рассуждать об особенностях художественного образа советского народа в годы Великой Отечественной войны;</w:t>
      </w:r>
    </w:p>
    <w:p w14:paraId="35E22AE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14:paraId="4094A5D4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творческому опыту лепки памятника, посвященного значимому историческому событию или историческому герою;</w:t>
      </w:r>
    </w:p>
    <w:p w14:paraId="21AA7B8D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анализировать художественно-выразительные средства произведений изобразительного искусства XX века;</w:t>
      </w:r>
    </w:p>
    <w:p w14:paraId="2452994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культуре зрительского восприятия;</w:t>
      </w:r>
    </w:p>
    <w:p w14:paraId="0FCF1675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временные и пространственные искусства;</w:t>
      </w:r>
    </w:p>
    <w:p w14:paraId="169D3BE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разницу между реальностью и художественным образом;</w:t>
      </w:r>
    </w:p>
    <w:p w14:paraId="2910E07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14:paraId="0781231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опыту художественного иллюстрирования и навыкам работы графическими материалами;</w:t>
      </w:r>
    </w:p>
    <w:p w14:paraId="002C9AC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14:paraId="4A3A8136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представлениям об анималистическом жанре изобразительного искусства и творчестве художников-анималистов;</w:t>
      </w:r>
    </w:p>
    <w:p w14:paraId="417BC1F2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опыту художественного творчества по созданию стилизованных образов животных;</w:t>
      </w:r>
    </w:p>
    <w:p w14:paraId="43CC342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систематизировать и характеризовать основные этапы развития и истории архитектуры и дизайна;</w:t>
      </w:r>
    </w:p>
    <w:p w14:paraId="0BF9DB2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распознавать объект и пространство в конструктивных видах искусства;</w:t>
      </w:r>
    </w:p>
    <w:p w14:paraId="0B59C50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сочетание различных объемов в здании;</w:t>
      </w:r>
    </w:p>
    <w:p w14:paraId="0DE8978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единство художественного и функционального в вещи, форму и материал;</w:t>
      </w:r>
    </w:p>
    <w:p w14:paraId="2F09E4C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иметь общее представление и рассказывать об особенностях архитектурно-художественных стилей разных эпох;</w:t>
      </w:r>
    </w:p>
    <w:p w14:paraId="299B15E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тенденции и перспективы развития современной архитектуры;</w:t>
      </w:r>
    </w:p>
    <w:p w14:paraId="3DA48780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образно-стилевой язык архитектуры прошлого;</w:t>
      </w:r>
    </w:p>
    <w:p w14:paraId="6BEF1D01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и различать малые формы архитектуры и дизайна в пространстве городской среды;</w:t>
      </w:r>
    </w:p>
    <w:p w14:paraId="4F38919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плоскостную композицию как возможное схематическое изображение объемов при взгляде на них сверху;</w:t>
      </w:r>
    </w:p>
    <w:p w14:paraId="4836532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осознавать чертеж как плоскостное изображение объемов, когда точка – вертикаль, круг – цилиндр, шар и т. д.;</w:t>
      </w:r>
    </w:p>
    <w:p w14:paraId="6720DE5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14:paraId="72FE0A37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14:paraId="16DAC7A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композиционные макеты объектов на предметной плоскости и в пространстве;</w:t>
      </w:r>
    </w:p>
    <w:p w14:paraId="622B470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практические творческие композиции в технике коллажа, дизайн-проектов;</w:t>
      </w:r>
    </w:p>
    <w:p w14:paraId="3151028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14:paraId="0BDAE23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приобретать общее представление о традициях ландшафтно-парковой архитектуры;</w:t>
      </w:r>
    </w:p>
    <w:p w14:paraId="67252468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14:paraId="16F28E1D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отражать в эскизном проекте дизайна сада образно-архитектурный композиционный замысел;</w:t>
      </w:r>
    </w:p>
    <w:p w14:paraId="7242AA53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14:paraId="028D3069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характеризовать памя</w:t>
      </w:r>
      <w:r>
        <w:rPr>
          <w:rFonts w:eastAsia="Calibri"/>
        </w:rPr>
        <w:t>тники архитектуры Древнего Египта, России.</w:t>
      </w:r>
      <w:r w:rsidRPr="00112C59">
        <w:rPr>
          <w:rFonts w:eastAsia="Calibri"/>
        </w:rPr>
        <w:t xml:space="preserve"> Фрески. Мозаики;</w:t>
      </w:r>
    </w:p>
    <w:p w14:paraId="7D86E22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14:paraId="3A9F640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14:paraId="0FCDAB14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описывать памятники шатрового зодчества;</w:t>
      </w:r>
    </w:p>
    <w:p w14:paraId="6028D0C4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особенности церкви Вознесения в селе Коломенском и храма Покрова-на-Рву;</w:t>
      </w:r>
    </w:p>
    <w:p w14:paraId="18DDD961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14:paraId="11E9207A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14:paraId="378FB1AD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стилевые особенности разных школ архитектуры Древней Руси;</w:t>
      </w:r>
    </w:p>
    <w:p w14:paraId="1EA00D05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с натуры и по воображению архитектурные образы графическими материалами и др.;</w:t>
      </w:r>
    </w:p>
    <w:p w14:paraId="7D20441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14:paraId="59E221CB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сравнивать, сопоставлять и анализировать произведения живописи Древней Руси;</w:t>
      </w:r>
    </w:p>
    <w:p w14:paraId="53373BFE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рассуждать о значении художественного образа древнерусской культуры;</w:t>
      </w:r>
    </w:p>
    <w:p w14:paraId="0905518C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14:paraId="2C162C45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14:paraId="69AD26AF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выявлять и называть характерные особенности русской портретной живописи XVIII века;</w:t>
      </w:r>
    </w:p>
    <w:p w14:paraId="32B1FCB0" w14:textId="77777777" w:rsidR="00112C59" w:rsidRP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lastRenderedPageBreak/>
        <w:t>характеризовать признаки и особенности московского барокко;</w:t>
      </w:r>
    </w:p>
    <w:p w14:paraId="7137C21A" w14:textId="77777777" w:rsidR="00112C59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разнообразные творческие работы (фантазийные конструкции) в материале.</w:t>
      </w:r>
    </w:p>
    <w:p w14:paraId="031E5B4E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понимать основы сценографии как вида художественного творчества;</w:t>
      </w:r>
    </w:p>
    <w:p w14:paraId="3EA17C8E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понимать роль костюма, маски и грима в искусстве актерского перевоплощения;</w:t>
      </w:r>
    </w:p>
    <w:p w14:paraId="5434166C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называть имена российских художников(А.Я. Головин, А.Н. Бенуа, М.В. Добужинский);</w:t>
      </w:r>
    </w:p>
    <w:p w14:paraId="6D4D1EF9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различать особенности художественной фотографии;</w:t>
      </w:r>
    </w:p>
    <w:p w14:paraId="42AA2C52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14:paraId="157314FE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понимать изобразительную природу экранных искусств;</w:t>
      </w:r>
    </w:p>
    <w:p w14:paraId="7AF90785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характеризовать принципы киномонтажа в создании художественного образа;</w:t>
      </w:r>
    </w:p>
    <w:p w14:paraId="3EA282CF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различать понятия: игровой и документальный фильм;</w:t>
      </w:r>
    </w:p>
    <w:p w14:paraId="7B812506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14:paraId="2476519D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понимать основы искусства телевидения;</w:t>
      </w:r>
    </w:p>
    <w:p w14:paraId="6A25C661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понимать различия в творческой работе художника-живописца и сценографа;</w:t>
      </w:r>
    </w:p>
    <w:p w14:paraId="463868FB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применять полученные знания о типах оформления сцены при создании школьного спектакля;</w:t>
      </w:r>
    </w:p>
    <w:p w14:paraId="7D2034AE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14:paraId="5791ECB3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14:paraId="143261AD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6BD9EABC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220F13AD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14:paraId="3772A48C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lastRenderedPageBreak/>
        <w:t>понимать и объяснять синтетическую природу фильма;</w:t>
      </w:r>
    </w:p>
    <w:p w14:paraId="441F5A63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применять первоначальные навыки в создании сценария и замысла фильма;</w:t>
      </w:r>
    </w:p>
    <w:p w14:paraId="01DB6568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применять полученные ранее знания по композиции и построению кадра;</w:t>
      </w:r>
    </w:p>
    <w:p w14:paraId="58CDE74D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использовать первоначальные навыки операторской грамоты, техники съемки и компьютерного монтажа;</w:t>
      </w:r>
    </w:p>
    <w:p w14:paraId="6E2F485E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14:paraId="26F8355C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14:paraId="1B23E3F7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BC6927">
        <w:rPr>
          <w:rFonts w:eastAsia="Calibri"/>
          <w:iCs/>
        </w:rPr>
        <w:t>использовать опыт документальной съемки и тележурналистики для формирования школьного телевидения;</w:t>
      </w:r>
    </w:p>
    <w:p w14:paraId="4AED3087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BC6927">
        <w:rPr>
          <w:rFonts w:eastAsia="Calibri"/>
          <w:iCs/>
        </w:rPr>
        <w:t>реализовывать сценарно-режиссерскую и операторскую грамоту в практике создания видео-этюда.</w:t>
      </w:r>
    </w:p>
    <w:p w14:paraId="086B94EC" w14:textId="77777777" w:rsidR="00BC6927" w:rsidRPr="00BC6927" w:rsidRDefault="00BC6927" w:rsidP="00BC6927">
      <w:pPr>
        <w:widowControl/>
        <w:tabs>
          <w:tab w:val="left" w:pos="993"/>
        </w:tabs>
        <w:spacing w:line="360" w:lineRule="auto"/>
        <w:ind w:left="1429"/>
        <w:contextualSpacing/>
        <w:jc w:val="both"/>
        <w:rPr>
          <w:rFonts w:eastAsia="Calibri"/>
        </w:rPr>
      </w:pPr>
    </w:p>
    <w:p w14:paraId="223CC81A" w14:textId="77777777" w:rsidR="00112C59" w:rsidRPr="00112C59" w:rsidRDefault="00112C59" w:rsidP="00112C59">
      <w:pPr>
        <w:spacing w:line="360" w:lineRule="auto"/>
        <w:ind w:firstLine="709"/>
        <w:jc w:val="both"/>
        <w:rPr>
          <w:rFonts w:eastAsia="Calibri"/>
          <w:b/>
          <w:bCs/>
        </w:rPr>
      </w:pPr>
      <w:r w:rsidRPr="00112C59">
        <w:rPr>
          <w:rFonts w:eastAsia="Calibri"/>
          <w:b/>
          <w:bCs/>
        </w:rPr>
        <w:t>Выпускник получит возможность научиться:</w:t>
      </w:r>
    </w:p>
    <w:p w14:paraId="10D540E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14:paraId="60286F68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14:paraId="0A46C22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5793E035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выделять признаки для установления стилевых связей в процессе изучения изобразительного искусства;</w:t>
      </w:r>
    </w:p>
    <w:p w14:paraId="5F0D435E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специфику изображения в полиграфии;</w:t>
      </w:r>
    </w:p>
    <w:p w14:paraId="1ADE5F7E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различать формы полиграфической продукции: книги, журналы, плакаты, афиши и др.);</w:t>
      </w:r>
    </w:p>
    <w:p w14:paraId="60021F4A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lastRenderedPageBreak/>
        <w:t>различать и характеризовать типы изображения в полиграфии (графическое, живописное, компьютерное, фотографическое);</w:t>
      </w:r>
    </w:p>
    <w:p w14:paraId="4C7754C4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проектировать обложку книги, рекламы открытки, визитки и др.;</w:t>
      </w:r>
    </w:p>
    <w:p w14:paraId="18FBB8D9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создавать художественную композицию макета книги, журнала;</w:t>
      </w:r>
    </w:p>
    <w:p w14:paraId="0BEF27EA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великих русских живописцев и архитекторов XVIII – XIX веков;</w:t>
      </w:r>
    </w:p>
    <w:p w14:paraId="70DAEFA1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14:paraId="1A27F976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выдающихся русских художников-ваятелей XVIII века и определять скульптурные памятники;</w:t>
      </w:r>
    </w:p>
    <w:p w14:paraId="0A99F505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14:paraId="4F59696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14:paraId="342E65A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особенности исторического жанра, определять произведения исторической живописи;</w:t>
      </w:r>
    </w:p>
    <w:p w14:paraId="72FF409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14:paraId="455EABAA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определять «Русский стиль» в архитектуре модерна, называть памятники архитектуры модерна;</w:t>
      </w:r>
    </w:p>
    <w:p w14:paraId="5BEC707F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14:paraId="18A4ACE1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14:paraId="0088E712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создавать разнообразные творческие работы (фантазийные конструкции) в материале;</w:t>
      </w:r>
    </w:p>
    <w:p w14:paraId="1F153AEA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узнавать основные художественные направления в искусстве XIX и XX веков;</w:t>
      </w:r>
    </w:p>
    <w:p w14:paraId="0C81DE48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14:paraId="6D3922C5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14:paraId="43F7C103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lastRenderedPageBreak/>
        <w:t>применять творческий опыт разработки художественного проекта – создания композиции на определенную тему;</w:t>
      </w:r>
    </w:p>
    <w:p w14:paraId="12B45F71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14:paraId="2CBE333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характеризовать стиль модерн в архитектуре. Ф.О. Шехтель. А. Гауди;</w:t>
      </w:r>
    </w:p>
    <w:p w14:paraId="17C0860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создавать с натуры и по воображению архитектурные образы графическими материалами и др.;</w:t>
      </w:r>
    </w:p>
    <w:p w14:paraId="4FE360D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14:paraId="6107C457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использовать выразительный язык при моделировании архитектурного пространства;</w:t>
      </w:r>
    </w:p>
    <w:p w14:paraId="02043771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характеризовать крупнейшие художественные музеи мира и России;</w:t>
      </w:r>
    </w:p>
    <w:p w14:paraId="76CFAAD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получать представления об особенностях художественных коллекций крупнейших музеев мира;</w:t>
      </w:r>
    </w:p>
    <w:p w14:paraId="17DABEB3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использовать навыки коллективной работы над объемно- пространственной композицией;</w:t>
      </w:r>
    </w:p>
    <w:p w14:paraId="3DD29E7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основы сценографии как вида художественного творчества;</w:t>
      </w:r>
    </w:p>
    <w:p w14:paraId="5416E37F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роль костюма, маски и грима в искусстве актерского перевоплощения;</w:t>
      </w:r>
    </w:p>
    <w:p w14:paraId="0D2260E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российских художников(А.Я. Головин, А.Н. Бенуа, М.В. Добужинский);</w:t>
      </w:r>
    </w:p>
    <w:p w14:paraId="7AECF2C8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различать особенности художественной фотографии;</w:t>
      </w:r>
    </w:p>
    <w:p w14:paraId="6F2AD392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14:paraId="59037E0D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изобразительную природу экранных искусств;</w:t>
      </w:r>
    </w:p>
    <w:p w14:paraId="760795DB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характеризовать принципы киномонтажа в создании художественного образа;</w:t>
      </w:r>
    </w:p>
    <w:p w14:paraId="1C0CEA4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различать понятия: игровой и документальный фильм;</w:t>
      </w:r>
    </w:p>
    <w:p w14:paraId="36852347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14:paraId="2CA72114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основы искусства телевидения;</w:t>
      </w:r>
    </w:p>
    <w:p w14:paraId="22ACBE48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различия в творческой работе художника-живописца и сценографа;</w:t>
      </w:r>
    </w:p>
    <w:p w14:paraId="580C849B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lastRenderedPageBreak/>
        <w:t>применять полученные знания о типах оформления сцены при создании школьного спектакля;</w:t>
      </w:r>
    </w:p>
    <w:p w14:paraId="73480DD7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14:paraId="2E47E1A6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14:paraId="16A8708E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56F2A37E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3577038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14:paraId="31CFE57B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понимать и объяснять синтетическую природу фильма;</w:t>
      </w:r>
    </w:p>
    <w:p w14:paraId="0FA36E70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применять первоначальные навыки в создании сценария и замысла фильма;</w:t>
      </w:r>
    </w:p>
    <w:p w14:paraId="0BD06E7F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применять полученные ранее знания по композиции и построению кадра;</w:t>
      </w:r>
    </w:p>
    <w:p w14:paraId="562BAD44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использовать первоначальные навыки операторской грамоты, техники съемки и компьютерного монтажа;</w:t>
      </w:r>
    </w:p>
    <w:p w14:paraId="64A2ED35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14:paraId="5972EC7C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14:paraId="28E72FE8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 w:rsidRPr="00C017BA">
        <w:rPr>
          <w:rFonts w:eastAsia="Calibri"/>
          <w:iCs/>
        </w:rPr>
        <w:t>использовать опыт документальной съемки и тележурналистики для формирования школьного телевидения;</w:t>
      </w:r>
    </w:p>
    <w:p w14:paraId="4825AF79" w14:textId="77777777" w:rsidR="00112C59" w:rsidRPr="00C017BA" w:rsidRDefault="00112C59" w:rsidP="00112C5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C017BA">
        <w:rPr>
          <w:rFonts w:eastAsia="Calibri"/>
          <w:iCs/>
        </w:rPr>
        <w:t>реализовывать сценарно-режиссерскую и операторскую грамоту в практике создания видео-этюда.</w:t>
      </w:r>
    </w:p>
    <w:p w14:paraId="68C986C7" w14:textId="77777777" w:rsidR="005943B2" w:rsidRDefault="005943B2" w:rsidP="005943B2">
      <w:pPr>
        <w:pStyle w:val="Style13"/>
        <w:widowControl/>
        <w:spacing w:before="58"/>
      </w:pPr>
    </w:p>
    <w:p w14:paraId="1644679F" w14:textId="77777777" w:rsidR="005943B2" w:rsidRPr="005943B2" w:rsidRDefault="005943B2" w:rsidP="005943B2">
      <w:pPr>
        <w:pStyle w:val="Style13"/>
        <w:widowControl/>
        <w:spacing w:before="58"/>
        <w:rPr>
          <w:rStyle w:val="FontStyle28"/>
          <w:sz w:val="24"/>
          <w:szCs w:val="24"/>
        </w:rPr>
      </w:pPr>
      <w:r w:rsidRPr="005943B2">
        <w:rPr>
          <w:rStyle w:val="FontStyle28"/>
          <w:sz w:val="24"/>
          <w:szCs w:val="24"/>
        </w:rPr>
        <w:t>2. СОДЕРЖАНИЕ УЧЕБНОГО ПРЕДМЕТА</w:t>
      </w:r>
    </w:p>
    <w:p w14:paraId="594804BE" w14:textId="77777777" w:rsidR="005943B2" w:rsidRPr="005943B2" w:rsidRDefault="005943B2" w:rsidP="005943B2">
      <w:pPr>
        <w:pStyle w:val="Style13"/>
        <w:widowControl/>
        <w:spacing w:line="240" w:lineRule="exact"/>
        <w:ind w:right="7603"/>
        <w:rPr>
          <w:b/>
        </w:rPr>
      </w:pPr>
    </w:p>
    <w:p w14:paraId="3AEADFE4" w14:textId="77777777" w:rsidR="009035A1" w:rsidRPr="005943B2" w:rsidRDefault="005943B2" w:rsidP="006C5677">
      <w:pPr>
        <w:spacing w:line="276" w:lineRule="auto"/>
        <w:ind w:left="284"/>
        <w:jc w:val="both"/>
        <w:rPr>
          <w:b/>
        </w:rPr>
      </w:pPr>
      <w:r w:rsidRPr="005943B2">
        <w:rPr>
          <w:b/>
        </w:rPr>
        <w:t>5 класс.</w:t>
      </w:r>
      <w:r>
        <w:rPr>
          <w:b/>
        </w:rPr>
        <w:t xml:space="preserve"> (34ч.)</w:t>
      </w:r>
    </w:p>
    <w:p w14:paraId="5F9BF2C3" w14:textId="77777777" w:rsidR="00D747BE" w:rsidRDefault="00D747BE" w:rsidP="00D747BE">
      <w:pPr>
        <w:tabs>
          <w:tab w:val="left" w:pos="426"/>
        </w:tabs>
        <w:spacing w:line="360" w:lineRule="auto"/>
        <w:ind w:firstLine="709"/>
        <w:contextualSpacing/>
        <w:jc w:val="both"/>
        <w:rPr>
          <w:rFonts w:eastAsia="Times New Roman"/>
          <w:b/>
        </w:rPr>
      </w:pPr>
      <w:r w:rsidRPr="00D747BE">
        <w:rPr>
          <w:rFonts w:eastAsia="Times New Roman"/>
          <w:b/>
        </w:rPr>
        <w:t xml:space="preserve"> Народное художественное творчество – неиссякаемый источник самобытной </w:t>
      </w:r>
      <w:r w:rsidRPr="00D747BE">
        <w:rPr>
          <w:rFonts w:eastAsia="Times New Roman"/>
          <w:b/>
        </w:rPr>
        <w:lastRenderedPageBreak/>
        <w:t>красоты</w:t>
      </w:r>
    </w:p>
    <w:p w14:paraId="7CBD00DF" w14:textId="77777777" w:rsidR="00D747BE" w:rsidRPr="00D747BE" w:rsidRDefault="00D747BE" w:rsidP="00D747BE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Древние корни в народном искусстве (8ч.)</w:t>
      </w:r>
    </w:p>
    <w:p w14:paraId="79D769A3" w14:textId="77777777" w:rsidR="00D747BE" w:rsidRDefault="00D747BE" w:rsidP="00D747BE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rFonts w:eastAsia="Times New Roman"/>
        </w:rPr>
      </w:pPr>
      <w:r w:rsidRPr="00D747BE">
        <w:rPr>
          <w:rFonts w:eastAsia="Times New Roman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</w:t>
      </w:r>
    </w:p>
    <w:p w14:paraId="57FC9184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0F67662C" w14:textId="77777777" w:rsidR="00313F4F" w:rsidRDefault="00313F4F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0CC76B12" w14:textId="77777777" w:rsidR="00313F4F" w:rsidRPr="00313F4F" w:rsidRDefault="00313F4F" w:rsidP="00313F4F">
      <w:pPr>
        <w:pStyle w:val="a4"/>
        <w:widowControl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rFonts w:eastAsia="Calibri"/>
        </w:rPr>
      </w:pPr>
      <w:r w:rsidRPr="00313F4F">
        <w:rPr>
          <w:rFonts w:eastAsia="Times New Roman"/>
        </w:rPr>
        <w:t>Понимание</w:t>
      </w:r>
      <w:r w:rsidRPr="00313F4F">
        <w:rPr>
          <w:rFonts w:eastAsia="Calibri"/>
        </w:rPr>
        <w:t xml:space="preserve"> особенностей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59635725" w14:textId="77777777" w:rsidR="00313F4F" w:rsidRPr="00313F4F" w:rsidRDefault="00313F4F" w:rsidP="00313F4F">
      <w:pPr>
        <w:pStyle w:val="a4"/>
        <w:widowControl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rFonts w:eastAsia="Calibri"/>
        </w:rPr>
      </w:pPr>
      <w:r w:rsidRPr="00313F4F">
        <w:rPr>
          <w:rFonts w:eastAsia="Calibri"/>
        </w:rPr>
        <w:t>умение раскрывать смысл народных праздников и обрядов и их отражение в народном искусстве и в современной жизни; создавать эскизы декоративного убранства русской избы; цветовую композицию внутреннего убранства избы;</w:t>
      </w:r>
    </w:p>
    <w:p w14:paraId="53131CD4" w14:textId="77777777" w:rsidR="00313F4F" w:rsidRPr="00313F4F" w:rsidRDefault="00313F4F" w:rsidP="00313F4F">
      <w:pPr>
        <w:pStyle w:val="a4"/>
        <w:widowControl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rFonts w:eastAsia="Calibri"/>
        </w:rPr>
      </w:pPr>
      <w:r w:rsidRPr="00313F4F">
        <w:rPr>
          <w:rFonts w:eastAsia="Calibri"/>
        </w:rPr>
        <w:t>умение определять специфику образного языка декоративно-прикладного искусства; создавать самостоятельные варианты орнаментального построения вышивки с опорой на народные традиции; создавать эскизы народного праздничного костюма, его отдельных элементов в цветовом решении;</w:t>
      </w:r>
    </w:p>
    <w:p w14:paraId="1F45CA8F" w14:textId="77777777" w:rsidR="00313F4F" w:rsidRDefault="00313F4F" w:rsidP="00313F4F">
      <w:pPr>
        <w:pStyle w:val="a4"/>
        <w:widowControl/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rFonts w:eastAsia="Calibri"/>
        </w:rPr>
      </w:pPr>
      <w:r w:rsidRPr="00313F4F">
        <w:rPr>
          <w:rFonts w:eastAsia="Calibri"/>
        </w:rPr>
        <w:t>владение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537885BF" w14:textId="77777777" w:rsidR="00386270" w:rsidRPr="00386270" w:rsidRDefault="00386270" w:rsidP="00386270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Итоговая проверочная работа ( 15-20 мин.)</w:t>
      </w:r>
    </w:p>
    <w:p w14:paraId="51AFDA42" w14:textId="77777777" w:rsidR="00313F4F" w:rsidRDefault="00313F4F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62550911" w14:textId="77777777" w:rsidR="00D747BE" w:rsidRPr="00313F4F" w:rsidRDefault="00D747BE" w:rsidP="00313F4F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b/>
        </w:rPr>
      </w:pPr>
      <w:r w:rsidRPr="00313F4F">
        <w:rPr>
          <w:rFonts w:eastAsia="Times New Roman"/>
          <w:b/>
        </w:rPr>
        <w:t>Связь времён в народном искусстве (8ч.)</w:t>
      </w:r>
    </w:p>
    <w:p w14:paraId="7349AB03" w14:textId="77777777" w:rsidR="00D747BE" w:rsidRDefault="00D747BE" w:rsidP="00D747BE">
      <w:p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747BE">
        <w:rPr>
          <w:rFonts w:eastAsia="Times New Roman"/>
        </w:rPr>
        <w:t xml:space="preserve">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14:paraId="6C328A1F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69E9C729" w14:textId="77777777" w:rsidR="00B52E46" w:rsidRPr="00B52E46" w:rsidRDefault="00B52E46" w:rsidP="00B52E46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</w:t>
      </w:r>
      <w:r w:rsidRPr="00112C59">
        <w:rPr>
          <w:rFonts w:eastAsia="Calibri"/>
        </w:rPr>
        <w:lastRenderedPageBreak/>
        <w:t>элементов;</w:t>
      </w:r>
      <w:r>
        <w:rPr>
          <w:rFonts w:eastAsia="Calibri"/>
        </w:rPr>
        <w:t xml:space="preserve"> </w:t>
      </w:r>
      <w:r w:rsidRPr="00B52E46">
        <w:rPr>
          <w:rFonts w:eastAsia="Calibri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488A727F" w14:textId="77777777" w:rsidR="00B52E46" w:rsidRPr="00112C59" w:rsidRDefault="00B52E46" w:rsidP="00B52E46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владение навыком </w:t>
      </w:r>
      <w:r w:rsidRPr="00112C59">
        <w:rPr>
          <w:rFonts w:eastAsia="Calibri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14:paraId="02573C9F" w14:textId="77777777" w:rsidR="00B52E46" w:rsidRPr="00B52E46" w:rsidRDefault="00B52E46" w:rsidP="00B52E46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характеризовать основы народного орнамента; создавать орнаменты на основе народных традиций;</w:t>
      </w:r>
      <w:r>
        <w:rPr>
          <w:rFonts w:eastAsia="Calibri"/>
        </w:rPr>
        <w:t xml:space="preserve"> </w:t>
      </w:r>
      <w:r w:rsidRPr="00B52E46">
        <w:rPr>
          <w:rFonts w:eastAsia="Calibri"/>
        </w:rPr>
        <w:t>различать виды и материалы декоративно-прикладного искусства</w:t>
      </w:r>
      <w:r>
        <w:rPr>
          <w:rFonts w:eastAsia="Calibri"/>
        </w:rPr>
        <w:t xml:space="preserve">, </w:t>
      </w:r>
      <w:r w:rsidRPr="00B52E46">
        <w:rPr>
          <w:rFonts w:eastAsia="Calibri"/>
        </w:rPr>
        <w:t>национальные особенности русского орнамента и о</w:t>
      </w:r>
      <w:r>
        <w:rPr>
          <w:rFonts w:eastAsia="Calibri"/>
        </w:rPr>
        <w:t xml:space="preserve">рнаментов других народов России, </w:t>
      </w:r>
      <w:r w:rsidRPr="00B52E46">
        <w:rPr>
          <w:rFonts w:eastAsia="Calibri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67BD4200" w14:textId="77777777" w:rsidR="00386270" w:rsidRPr="00386270" w:rsidRDefault="00386270" w:rsidP="00386270">
      <w:pPr>
        <w:pStyle w:val="a4"/>
        <w:widowControl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Итоговая проверочная работа ( 15-20 мин.)</w:t>
      </w:r>
    </w:p>
    <w:p w14:paraId="6299FA94" w14:textId="77777777" w:rsidR="00313F4F" w:rsidRDefault="00313F4F" w:rsidP="00B52E46">
      <w:pPr>
        <w:pStyle w:val="a4"/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</w:p>
    <w:p w14:paraId="482EE4EB" w14:textId="77777777" w:rsidR="00D747BE" w:rsidRPr="00386270" w:rsidRDefault="00D747BE" w:rsidP="00386270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b/>
        </w:rPr>
      </w:pPr>
      <w:r w:rsidRPr="00386270">
        <w:rPr>
          <w:rFonts w:eastAsia="Times New Roman"/>
          <w:b/>
        </w:rPr>
        <w:t>Декор-человек, общество, время (10 ч.)</w:t>
      </w:r>
    </w:p>
    <w:p w14:paraId="4A10ED74" w14:textId="77777777" w:rsidR="00D747BE" w:rsidRDefault="00D747BE" w:rsidP="00D747BE">
      <w:p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Зачем людям украшения. Одежда « говорит» о</w:t>
      </w:r>
      <w:r w:rsidR="00B52E46">
        <w:rPr>
          <w:rFonts w:eastAsia="Times New Roman"/>
        </w:rPr>
        <w:t xml:space="preserve"> </w:t>
      </w:r>
      <w:r>
        <w:rPr>
          <w:rFonts w:eastAsia="Times New Roman"/>
        </w:rPr>
        <w:t>человеке</w:t>
      </w:r>
      <w:r w:rsidR="008F65A1">
        <w:rPr>
          <w:rFonts w:eastAsia="Times New Roman"/>
        </w:rPr>
        <w:t xml:space="preserve">. Гербы и эмблемы. Роль декоративного искусства в жизни древнего общества и человека и общества. </w:t>
      </w:r>
    </w:p>
    <w:p w14:paraId="06724C11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69DCE23E" w14:textId="77777777" w:rsidR="008A0618" w:rsidRDefault="008A0618" w:rsidP="00D747BE">
      <w:p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</w:p>
    <w:p w14:paraId="59E05BF5" w14:textId="77777777" w:rsidR="003351FD" w:rsidRPr="003351FD" w:rsidRDefault="00B52E46" w:rsidP="003351FD">
      <w:pPr>
        <w:pStyle w:val="a4"/>
        <w:widowControl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eastAsia="Calibri"/>
        </w:rPr>
      </w:pPr>
      <w:r w:rsidRPr="003351FD">
        <w:rPr>
          <w:rFonts w:eastAsia="Calibri"/>
        </w:rPr>
        <w:t xml:space="preserve">умение </w:t>
      </w:r>
      <w:r w:rsidR="003351FD" w:rsidRPr="003351FD">
        <w:rPr>
          <w:rFonts w:eastAsia="Calibri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0F34B460" w14:textId="77777777" w:rsidR="00B52E46" w:rsidRDefault="003351FD" w:rsidP="00D747BE">
      <w:pPr>
        <w:pStyle w:val="a4"/>
        <w:numPr>
          <w:ilvl w:val="0"/>
          <w:numId w:val="13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владение навыком  различать гербы и эмблемы;</w:t>
      </w:r>
    </w:p>
    <w:p w14:paraId="73F88FB4" w14:textId="77777777" w:rsidR="003351FD" w:rsidRPr="00B52E46" w:rsidRDefault="003351FD" w:rsidP="00D747BE">
      <w:pPr>
        <w:pStyle w:val="a4"/>
        <w:numPr>
          <w:ilvl w:val="0"/>
          <w:numId w:val="13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создавать эскизы одежды,  гербов и эмблем семьи.</w:t>
      </w:r>
    </w:p>
    <w:p w14:paraId="21ADDB83" w14:textId="77777777" w:rsidR="00386270" w:rsidRPr="00386270" w:rsidRDefault="00386270" w:rsidP="00386270">
      <w:pPr>
        <w:widowControl/>
        <w:tabs>
          <w:tab w:val="left" w:pos="993"/>
        </w:tabs>
        <w:spacing w:line="360" w:lineRule="auto"/>
        <w:ind w:left="360"/>
        <w:jc w:val="both"/>
        <w:rPr>
          <w:rFonts w:eastAsia="Calibri"/>
          <w:b/>
        </w:rPr>
      </w:pPr>
      <w:r w:rsidRPr="00386270">
        <w:rPr>
          <w:rFonts w:eastAsia="Calibri"/>
          <w:b/>
        </w:rPr>
        <w:t>Итоговая проверочная работа ( 15-20 мин.)</w:t>
      </w:r>
    </w:p>
    <w:p w14:paraId="25CAF274" w14:textId="77777777" w:rsidR="00B52E46" w:rsidRDefault="00B52E46" w:rsidP="00D747BE">
      <w:p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</w:rPr>
      </w:pPr>
    </w:p>
    <w:p w14:paraId="75C41904" w14:textId="77777777" w:rsidR="008F65A1" w:rsidRPr="003351FD" w:rsidRDefault="008F65A1" w:rsidP="003351FD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b/>
        </w:rPr>
      </w:pPr>
      <w:r w:rsidRPr="003351FD">
        <w:rPr>
          <w:rFonts w:eastAsia="Times New Roman"/>
          <w:b/>
        </w:rPr>
        <w:t>Декоративное искусство в современном мире (8 ч.)</w:t>
      </w:r>
    </w:p>
    <w:p w14:paraId="7F00963A" w14:textId="77777777" w:rsidR="005943B2" w:rsidRDefault="008F65A1" w:rsidP="005943B2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Современное выставочное искусство. Ты сам мастер декоративно-прикладного искусства.</w:t>
      </w:r>
    </w:p>
    <w:p w14:paraId="54901EF0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37FFBE5F" w14:textId="77777777" w:rsidR="003351FD" w:rsidRDefault="003351FD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69370C8A" w14:textId="77777777" w:rsidR="008A0618" w:rsidRDefault="003351FD" w:rsidP="003351FD">
      <w:pPr>
        <w:pStyle w:val="a4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понимание  важности декоративно-прикладного искусства в современном обществе;</w:t>
      </w:r>
    </w:p>
    <w:p w14:paraId="7FE8F5A7" w14:textId="77777777" w:rsidR="003351FD" w:rsidRPr="003351FD" w:rsidRDefault="003351FD" w:rsidP="003351FD">
      <w:pPr>
        <w:pStyle w:val="a4"/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владение простейшими навыками в создании предметов декоративно-</w:t>
      </w:r>
      <w:r>
        <w:rPr>
          <w:rFonts w:eastAsia="Times New Roman"/>
        </w:rPr>
        <w:lastRenderedPageBreak/>
        <w:t>прикладного творчества.</w:t>
      </w:r>
    </w:p>
    <w:p w14:paraId="2724FA9C" w14:textId="77777777" w:rsidR="00386270" w:rsidRPr="00386270" w:rsidRDefault="00386270" w:rsidP="00386270">
      <w:pPr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386270">
        <w:rPr>
          <w:rFonts w:eastAsia="Calibri"/>
          <w:b/>
        </w:rPr>
        <w:t>Итоговая проверочная работа ( 15-20 мин.)</w:t>
      </w:r>
    </w:p>
    <w:p w14:paraId="50AEFEB9" w14:textId="77777777" w:rsidR="008A0618" w:rsidRDefault="008A0618" w:rsidP="005943B2">
      <w:pPr>
        <w:spacing w:line="360" w:lineRule="auto"/>
        <w:ind w:firstLine="709"/>
        <w:jc w:val="both"/>
        <w:rPr>
          <w:rFonts w:eastAsia="Times New Roman"/>
        </w:rPr>
      </w:pPr>
    </w:p>
    <w:p w14:paraId="646EE70E" w14:textId="77777777" w:rsidR="0052543E" w:rsidRDefault="0052543E" w:rsidP="003351FD">
      <w:pPr>
        <w:spacing w:line="360" w:lineRule="auto"/>
        <w:jc w:val="both"/>
        <w:rPr>
          <w:rFonts w:eastAsia="Times New Roman"/>
          <w:b/>
        </w:rPr>
      </w:pPr>
    </w:p>
    <w:p w14:paraId="0DA2FADA" w14:textId="77777777" w:rsidR="005943B2" w:rsidRDefault="008F65A1" w:rsidP="003351F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6 класс (34 ч.)</w:t>
      </w:r>
    </w:p>
    <w:p w14:paraId="407E2CDA" w14:textId="77777777" w:rsidR="008F65A1" w:rsidRPr="008F65A1" w:rsidRDefault="008F65A1" w:rsidP="008F65A1">
      <w:pPr>
        <w:pStyle w:val="a4"/>
        <w:numPr>
          <w:ilvl w:val="0"/>
          <w:numId w:val="7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Виды изобразительного искусства и основы их образного языка (8ч.)</w:t>
      </w:r>
    </w:p>
    <w:p w14:paraId="438B6EC0" w14:textId="77777777" w:rsidR="008F65A1" w:rsidRDefault="005943B2" w:rsidP="008F65A1">
      <w:pPr>
        <w:spacing w:line="360" w:lineRule="auto"/>
        <w:ind w:firstLine="708"/>
        <w:jc w:val="both"/>
        <w:rPr>
          <w:rFonts w:eastAsia="Times New Roman"/>
        </w:rPr>
      </w:pPr>
      <w:r w:rsidRPr="005943B2">
        <w:rPr>
          <w:rFonts w:eastAsia="Times New Roman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</w:t>
      </w:r>
    </w:p>
    <w:p w14:paraId="5724A77F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>Предметными результатами</w:t>
      </w:r>
      <w:r w:rsidR="0057771C">
        <w:rPr>
          <w:rStyle w:val="FontStyle28"/>
        </w:rPr>
        <w:t xml:space="preserve"> </w:t>
      </w:r>
      <w:r>
        <w:rPr>
          <w:rStyle w:val="FontStyle28"/>
        </w:rPr>
        <w:t xml:space="preserve"> </w:t>
      </w:r>
      <w:r>
        <w:rPr>
          <w:rStyle w:val="FontStyle29"/>
        </w:rPr>
        <w:t>обучения по данной теме являются:</w:t>
      </w:r>
    </w:p>
    <w:p w14:paraId="343A949F" w14:textId="77777777" w:rsidR="006C75D8" w:rsidRDefault="006C75D8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4664574D" w14:textId="77777777" w:rsidR="006C75D8" w:rsidRPr="00112C59" w:rsidRDefault="006C75D8" w:rsidP="006C75D8">
      <w:pPr>
        <w:widowControl/>
        <w:numPr>
          <w:ilvl w:val="0"/>
          <w:numId w:val="16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12760003" w14:textId="77777777" w:rsidR="006C75D8" w:rsidRPr="0057771C" w:rsidRDefault="006C75D8" w:rsidP="0057771C">
      <w:pPr>
        <w:widowControl/>
        <w:numPr>
          <w:ilvl w:val="0"/>
          <w:numId w:val="17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владение умением </w:t>
      </w:r>
      <w:r w:rsidRPr="00112C59">
        <w:rPr>
          <w:rFonts w:eastAsia="Calibri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  <w:r w:rsidRPr="006C75D8">
        <w:rPr>
          <w:rFonts w:eastAsia="Calibri"/>
        </w:rPr>
        <w:t xml:space="preserve"> </w:t>
      </w:r>
      <w:r w:rsidRPr="00112C59">
        <w:rPr>
          <w:rFonts w:eastAsia="Calibri"/>
        </w:rPr>
        <w:t>объяснять разницу между предметом изображения, сюжетом и содержанием изображения;</w:t>
      </w:r>
    </w:p>
    <w:p w14:paraId="53EB412A" w14:textId="77777777" w:rsidR="006C75D8" w:rsidRPr="00112C59" w:rsidRDefault="006C75D8" w:rsidP="006C75D8">
      <w:pPr>
        <w:widowControl/>
        <w:numPr>
          <w:ilvl w:val="0"/>
          <w:numId w:val="17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понимание чувства ритма в</w:t>
      </w:r>
      <w:r w:rsidRPr="00112C59">
        <w:rPr>
          <w:rFonts w:eastAsia="Calibri"/>
        </w:rPr>
        <w:t xml:space="preserve"> работе с различными художественными материалами;</w:t>
      </w:r>
    </w:p>
    <w:p w14:paraId="032FCC71" w14:textId="77777777" w:rsidR="008A0618" w:rsidRPr="0057771C" w:rsidRDefault="006C75D8" w:rsidP="0057771C">
      <w:pPr>
        <w:widowControl/>
        <w:numPr>
          <w:ilvl w:val="0"/>
          <w:numId w:val="17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образы, используя все выразительные возможности художественных материалов</w:t>
      </w:r>
      <w:r w:rsidR="0057771C">
        <w:rPr>
          <w:rFonts w:eastAsia="Calibri"/>
        </w:rPr>
        <w:t>.</w:t>
      </w:r>
    </w:p>
    <w:p w14:paraId="5BC2B8E8" w14:textId="77777777" w:rsidR="008A0618" w:rsidRPr="0052543E" w:rsidRDefault="00386270" w:rsidP="0052543E">
      <w:pPr>
        <w:widowControl/>
        <w:tabs>
          <w:tab w:val="left" w:pos="993"/>
        </w:tabs>
        <w:spacing w:line="360" w:lineRule="auto"/>
        <w:ind w:left="1068"/>
        <w:jc w:val="both"/>
        <w:rPr>
          <w:rFonts w:eastAsia="Calibri"/>
          <w:b/>
        </w:rPr>
      </w:pPr>
      <w:r w:rsidRPr="00386270">
        <w:rPr>
          <w:rFonts w:eastAsia="Calibri"/>
          <w:b/>
        </w:rPr>
        <w:t>Итоговая проверочная работа ( 15-20 мин.)</w:t>
      </w:r>
    </w:p>
    <w:p w14:paraId="583C7C6A" w14:textId="77777777" w:rsidR="008F65A1" w:rsidRPr="006C75D8" w:rsidRDefault="008F65A1" w:rsidP="006C75D8">
      <w:pPr>
        <w:pStyle w:val="a4"/>
        <w:numPr>
          <w:ilvl w:val="0"/>
          <w:numId w:val="7"/>
        </w:numPr>
        <w:spacing w:line="360" w:lineRule="auto"/>
        <w:jc w:val="both"/>
        <w:rPr>
          <w:rFonts w:eastAsia="Times New Roman"/>
          <w:b/>
        </w:rPr>
      </w:pPr>
      <w:r w:rsidRPr="006C75D8">
        <w:rPr>
          <w:rFonts w:eastAsia="Times New Roman"/>
          <w:b/>
        </w:rPr>
        <w:t>Мир наших вещей. Натюрморт. (7ч.)</w:t>
      </w:r>
    </w:p>
    <w:p w14:paraId="237DE113" w14:textId="77777777" w:rsidR="008A0618" w:rsidRDefault="005943B2" w:rsidP="008A0618">
      <w:pPr>
        <w:pStyle w:val="Style11"/>
        <w:widowControl/>
        <w:spacing w:line="360" w:lineRule="auto"/>
        <w:jc w:val="left"/>
        <w:rPr>
          <w:rFonts w:eastAsia="Times New Roman"/>
        </w:rPr>
      </w:pPr>
      <w:r w:rsidRPr="005943B2">
        <w:rPr>
          <w:rFonts w:eastAsia="Times New Roman"/>
        </w:rPr>
        <w:t xml:space="preserve">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</w:t>
      </w:r>
    </w:p>
    <w:p w14:paraId="2F306554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>Предметными результатами</w:t>
      </w:r>
      <w:r w:rsidR="0057771C">
        <w:rPr>
          <w:rStyle w:val="FontStyle28"/>
        </w:rPr>
        <w:t xml:space="preserve"> </w:t>
      </w:r>
      <w:r>
        <w:rPr>
          <w:rStyle w:val="FontStyle28"/>
        </w:rPr>
        <w:t xml:space="preserve"> </w:t>
      </w:r>
      <w:r>
        <w:rPr>
          <w:rStyle w:val="FontStyle29"/>
        </w:rPr>
        <w:t>обучения по данной теме являются:</w:t>
      </w:r>
    </w:p>
    <w:p w14:paraId="6EAC0FAB" w14:textId="77777777" w:rsidR="006C75D8" w:rsidRDefault="006C75D8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59E21040" w14:textId="77777777" w:rsidR="006C75D8" w:rsidRPr="00112C59" w:rsidRDefault="0057771C" w:rsidP="006C75D8">
      <w:pPr>
        <w:widowControl/>
        <w:numPr>
          <w:ilvl w:val="0"/>
          <w:numId w:val="17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понимание разницы</w:t>
      </w:r>
      <w:r w:rsidR="006C75D8" w:rsidRPr="00112C59">
        <w:rPr>
          <w:rFonts w:eastAsia="Calibri"/>
        </w:rPr>
        <w:t xml:space="preserve"> между предметом изображения, сюжетом и содержанием изображения;</w:t>
      </w:r>
    </w:p>
    <w:p w14:paraId="50964E47" w14:textId="77777777" w:rsidR="006C75D8" w:rsidRPr="0057771C" w:rsidRDefault="0057771C" w:rsidP="0057771C">
      <w:pPr>
        <w:widowControl/>
        <w:numPr>
          <w:ilvl w:val="0"/>
          <w:numId w:val="17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владение простейшими </w:t>
      </w:r>
      <w:r w:rsidR="006C75D8" w:rsidRPr="00112C59">
        <w:rPr>
          <w:rFonts w:eastAsia="Calibri"/>
        </w:rPr>
        <w:t>композиционным</w:t>
      </w:r>
      <w:r>
        <w:rPr>
          <w:rFonts w:eastAsia="Calibri"/>
        </w:rPr>
        <w:t>и</w:t>
      </w:r>
      <w:r w:rsidR="006C75D8" w:rsidRPr="00112C59">
        <w:rPr>
          <w:rFonts w:eastAsia="Calibri"/>
        </w:rPr>
        <w:t xml:space="preserve"> навыкам</w:t>
      </w:r>
      <w:r>
        <w:rPr>
          <w:rFonts w:eastAsia="Calibri"/>
        </w:rPr>
        <w:t>и при создании творческой работы с помощью пятна и тональных отношений;</w:t>
      </w:r>
    </w:p>
    <w:p w14:paraId="3145CA44" w14:textId="77777777" w:rsidR="0057771C" w:rsidRPr="00515126" w:rsidRDefault="0057771C" w:rsidP="00515126">
      <w:pPr>
        <w:pStyle w:val="a4"/>
        <w:widowControl/>
        <w:numPr>
          <w:ilvl w:val="0"/>
          <w:numId w:val="17"/>
        </w:numPr>
        <w:tabs>
          <w:tab w:val="left" w:pos="993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умение </w:t>
      </w:r>
      <w:r w:rsidRPr="0057771C">
        <w:rPr>
          <w:rFonts w:eastAsia="Calibri"/>
        </w:rPr>
        <w:t>передавать с помощью света характер формы и эмоциональное напряжение в композиции натюрморта;</w:t>
      </w:r>
      <w:r w:rsidR="00515126">
        <w:rPr>
          <w:rFonts w:eastAsia="Calibri"/>
        </w:rPr>
        <w:t xml:space="preserve"> </w:t>
      </w:r>
      <w:r w:rsidRPr="00515126">
        <w:rPr>
          <w:rFonts w:eastAsia="Calibri"/>
        </w:rPr>
        <w:t>выражать цветом в натюрморте собственное настроение и переживания;</w:t>
      </w:r>
    </w:p>
    <w:p w14:paraId="5D6D6FB0" w14:textId="77777777" w:rsidR="006C75D8" w:rsidRPr="00515126" w:rsidRDefault="00515126" w:rsidP="00515126">
      <w:pPr>
        <w:pStyle w:val="a4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>
        <w:rPr>
          <w:rFonts w:eastAsia="Calibri"/>
        </w:rPr>
        <w:t xml:space="preserve">умение </w:t>
      </w:r>
      <w:r w:rsidR="0057771C" w:rsidRPr="00515126">
        <w:rPr>
          <w:rFonts w:eastAsia="Calibri"/>
        </w:rPr>
        <w:t>рассуждать о разных способах передачи перспективы в изобразительном искусстве как выражении различных мировоззренческих</w:t>
      </w:r>
    </w:p>
    <w:p w14:paraId="4A629CBC" w14:textId="77777777" w:rsidR="006C75D8" w:rsidRDefault="00515126" w:rsidP="008F65A1">
      <w:pPr>
        <w:spacing w:line="36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      взглядов.</w:t>
      </w:r>
    </w:p>
    <w:p w14:paraId="4423C46B" w14:textId="77777777" w:rsidR="00386270" w:rsidRPr="00386270" w:rsidRDefault="00386270" w:rsidP="00386270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Итоговая проверочная работа ( 15-20 мин.)</w:t>
      </w:r>
    </w:p>
    <w:p w14:paraId="2B331AD5" w14:textId="77777777" w:rsidR="006C75D8" w:rsidRDefault="006C75D8" w:rsidP="008F65A1">
      <w:pPr>
        <w:spacing w:line="360" w:lineRule="auto"/>
        <w:ind w:firstLine="708"/>
        <w:jc w:val="both"/>
        <w:rPr>
          <w:rFonts w:eastAsia="Times New Roman"/>
        </w:rPr>
      </w:pPr>
    </w:p>
    <w:p w14:paraId="62992EAD" w14:textId="77777777" w:rsidR="008F1AF6" w:rsidRPr="00515126" w:rsidRDefault="008F1AF6" w:rsidP="00515126">
      <w:pPr>
        <w:pStyle w:val="a4"/>
        <w:numPr>
          <w:ilvl w:val="0"/>
          <w:numId w:val="7"/>
        </w:numPr>
        <w:spacing w:line="360" w:lineRule="auto"/>
        <w:jc w:val="both"/>
        <w:rPr>
          <w:rFonts w:eastAsia="Times New Roman"/>
          <w:b/>
        </w:rPr>
      </w:pPr>
      <w:r w:rsidRPr="00515126">
        <w:rPr>
          <w:rFonts w:eastAsia="Times New Roman"/>
          <w:b/>
        </w:rPr>
        <w:t>Вглядываясь в человека. Портрет в изобразительном искусстве. (11ч.)</w:t>
      </w:r>
    </w:p>
    <w:p w14:paraId="29A07FC3" w14:textId="77777777" w:rsidR="008F1AF6" w:rsidRPr="008F1AF6" w:rsidRDefault="008F1AF6" w:rsidP="008F1AF6">
      <w:pPr>
        <w:spacing w:line="360" w:lineRule="auto"/>
        <w:ind w:firstLine="708"/>
        <w:jc w:val="both"/>
        <w:rPr>
          <w:rFonts w:eastAsia="Times New Roman"/>
        </w:rPr>
      </w:pPr>
      <w:r w:rsidRPr="008F1AF6">
        <w:rPr>
          <w:rFonts w:eastAsia="Times New Roman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14:paraId="0D52184F" w14:textId="77777777" w:rsidR="008F1AF6" w:rsidRDefault="008F1AF6" w:rsidP="008F1AF6">
      <w:pPr>
        <w:spacing w:line="360" w:lineRule="auto"/>
        <w:jc w:val="both"/>
        <w:rPr>
          <w:rFonts w:eastAsia="Times New Roman"/>
        </w:rPr>
      </w:pPr>
      <w:r w:rsidRPr="008F1AF6">
        <w:rPr>
          <w:rFonts w:eastAsia="Times New Roman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  <w:r w:rsidR="00AE53CA" w:rsidRPr="00AE53CA">
        <w:rPr>
          <w:rFonts w:eastAsia="Times New Roman"/>
        </w:rPr>
        <w:t xml:space="preserve"> </w:t>
      </w:r>
      <w:r w:rsidR="00AE53CA" w:rsidRPr="005943B2">
        <w:rPr>
          <w:rFonts w:eastAsia="Times New Roman"/>
        </w:rPr>
        <w:t>Классицизм в русской портретной живописи XVIII века (И.П. Аргунов, Ф.С. Рокотов, Д.Г. Левицкий, В.Л. Боровиковский).</w:t>
      </w:r>
    </w:p>
    <w:p w14:paraId="217B5895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 w:rsidR="00515126">
        <w:rPr>
          <w:rStyle w:val="FontStyle28"/>
        </w:rPr>
        <w:t xml:space="preserve"> </w:t>
      </w:r>
      <w:r>
        <w:rPr>
          <w:rStyle w:val="FontStyle29"/>
        </w:rPr>
        <w:t>обучения по данной теме являются:</w:t>
      </w:r>
    </w:p>
    <w:p w14:paraId="1402035B" w14:textId="77777777" w:rsidR="00515126" w:rsidRDefault="00515126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2C476884" w14:textId="77777777" w:rsidR="00515126" w:rsidRPr="00515126" w:rsidRDefault="00515126" w:rsidP="0051512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 xml:space="preserve">различать </w:t>
      </w:r>
      <w:r>
        <w:rPr>
          <w:rFonts w:eastAsia="Calibri"/>
        </w:rPr>
        <w:t xml:space="preserve">и характеризовать виды портрета и </w:t>
      </w:r>
      <w:r w:rsidRPr="00112C59">
        <w:rPr>
          <w:rFonts w:eastAsia="Calibri"/>
        </w:rPr>
        <w:t>пользоваться правилами схематического построения головы человека в рисунке;</w:t>
      </w:r>
    </w:p>
    <w:p w14:paraId="4A815B1B" w14:textId="77777777" w:rsidR="00515126" w:rsidRPr="00112C59" w:rsidRDefault="00515126" w:rsidP="0051512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понимать и характеризовать основы изображения головы человека;</w:t>
      </w:r>
    </w:p>
    <w:p w14:paraId="5F90FBC4" w14:textId="77777777" w:rsidR="00515126" w:rsidRPr="00112C59" w:rsidRDefault="00515126" w:rsidP="0051512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пользоваться навыками работы с доступными скульптурными материалами;</w:t>
      </w:r>
    </w:p>
    <w:p w14:paraId="581769B0" w14:textId="77777777" w:rsidR="00515126" w:rsidRDefault="00515126" w:rsidP="0051512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  <w:r>
        <w:rPr>
          <w:rFonts w:eastAsia="Calibri"/>
        </w:rPr>
        <w:t xml:space="preserve"> конструктивную форму предмета;</w:t>
      </w:r>
    </w:p>
    <w:p w14:paraId="153E7CD3" w14:textId="77777777" w:rsidR="00515126" w:rsidRPr="00703470" w:rsidRDefault="00515126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515126">
        <w:rPr>
          <w:rFonts w:eastAsia="Calibri"/>
        </w:rPr>
        <w:t xml:space="preserve"> владеть первичными навыками плоского и объемного изображения предмета и группы предметов</w:t>
      </w:r>
      <w:r>
        <w:rPr>
          <w:rFonts w:eastAsia="Calibri"/>
        </w:rPr>
        <w:t>, используя</w:t>
      </w:r>
      <w:r w:rsidRPr="00515126">
        <w:rPr>
          <w:rFonts w:eastAsia="Calibri"/>
        </w:rPr>
        <w:t xml:space="preserve"> графические материалы </w:t>
      </w:r>
      <w:r>
        <w:rPr>
          <w:rFonts w:eastAsia="Calibri"/>
        </w:rPr>
        <w:t xml:space="preserve">и образные возможности освещения </w:t>
      </w:r>
      <w:r w:rsidRPr="00515126">
        <w:rPr>
          <w:rFonts w:eastAsia="Calibri"/>
        </w:rPr>
        <w:t>в работе над портрето</w:t>
      </w:r>
      <w:r>
        <w:rPr>
          <w:rFonts w:eastAsia="Calibri"/>
        </w:rPr>
        <w:t>м;</w:t>
      </w:r>
      <w:r w:rsidRPr="00703470">
        <w:rPr>
          <w:rFonts w:eastAsia="Calibri"/>
        </w:rPr>
        <w:t xml:space="preserve">  называть имена выдающихся русских и зарубежных художников - портретистов и определять их произведения;</w:t>
      </w:r>
    </w:p>
    <w:p w14:paraId="1947761C" w14:textId="77777777" w:rsidR="00515126" w:rsidRPr="00703470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владеть </w:t>
      </w:r>
      <w:r w:rsidR="00515126" w:rsidRPr="00112C59">
        <w:rPr>
          <w:rFonts w:eastAsia="Calibri"/>
        </w:rPr>
        <w:t>навыкам</w:t>
      </w:r>
      <w:r>
        <w:rPr>
          <w:rFonts w:eastAsia="Calibri"/>
        </w:rPr>
        <w:t>и</w:t>
      </w:r>
      <w:r w:rsidR="00515126" w:rsidRPr="00112C59">
        <w:rPr>
          <w:rFonts w:eastAsia="Calibri"/>
        </w:rPr>
        <w:t xml:space="preserve"> передачи в плоскостном изображении простых движений фигуры челове</w:t>
      </w:r>
      <w:r>
        <w:rPr>
          <w:rFonts w:eastAsia="Calibri"/>
        </w:rPr>
        <w:t xml:space="preserve">ка, </w:t>
      </w:r>
      <w:r w:rsidR="00515126" w:rsidRPr="00703470">
        <w:rPr>
          <w:rFonts w:eastAsia="Calibri"/>
        </w:rPr>
        <w:t>навыкам</w:t>
      </w:r>
      <w:r>
        <w:rPr>
          <w:rFonts w:eastAsia="Calibri"/>
        </w:rPr>
        <w:t>и</w:t>
      </w:r>
      <w:r w:rsidR="00515126" w:rsidRPr="00703470">
        <w:rPr>
          <w:rFonts w:eastAsia="Calibri"/>
        </w:rPr>
        <w:t xml:space="preserve"> лепки и работы с пластилином или глиной;</w:t>
      </w:r>
    </w:p>
    <w:p w14:paraId="658AC046" w14:textId="77777777" w:rsidR="0052543E" w:rsidRDefault="00703470" w:rsidP="0052543E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умение </w:t>
      </w:r>
      <w:r w:rsidR="00515126" w:rsidRPr="00112C59">
        <w:rPr>
          <w:rFonts w:eastAsia="Calibri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  <w:r>
        <w:rPr>
          <w:rFonts w:eastAsia="Calibri"/>
        </w:rPr>
        <w:t xml:space="preserve"> </w:t>
      </w:r>
      <w:r w:rsidR="00515126" w:rsidRPr="00703470">
        <w:rPr>
          <w:rFonts w:eastAsia="Calibri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</w:t>
      </w:r>
      <w:r w:rsidR="0052543E">
        <w:rPr>
          <w:rFonts w:eastAsia="Calibri"/>
        </w:rPr>
        <w:t>.</w:t>
      </w:r>
      <w:r w:rsidR="0052543E" w:rsidRPr="0052543E">
        <w:rPr>
          <w:rFonts w:eastAsia="Calibri"/>
          <w:b/>
        </w:rPr>
        <w:t xml:space="preserve"> </w:t>
      </w:r>
    </w:p>
    <w:p w14:paraId="16FF2ECD" w14:textId="77777777" w:rsidR="0052543E" w:rsidRPr="00386270" w:rsidRDefault="0052543E" w:rsidP="0052543E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Итоговая проверочная работа ( 15-20 мин.)</w:t>
      </w:r>
    </w:p>
    <w:p w14:paraId="56B31B21" w14:textId="77777777" w:rsidR="0052543E" w:rsidRPr="0052543E" w:rsidRDefault="0052543E" w:rsidP="0052543E">
      <w:pPr>
        <w:widowControl/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</w:p>
    <w:p w14:paraId="3024A4B8" w14:textId="77777777" w:rsidR="008F1AF6" w:rsidRPr="00703470" w:rsidRDefault="008F1AF6" w:rsidP="00703470">
      <w:pPr>
        <w:pStyle w:val="a4"/>
        <w:numPr>
          <w:ilvl w:val="0"/>
          <w:numId w:val="7"/>
        </w:numPr>
        <w:spacing w:line="360" w:lineRule="auto"/>
        <w:jc w:val="both"/>
        <w:rPr>
          <w:rFonts w:eastAsia="Times New Roman"/>
          <w:b/>
        </w:rPr>
      </w:pPr>
      <w:r w:rsidRPr="00703470">
        <w:rPr>
          <w:rFonts w:eastAsia="Times New Roman"/>
          <w:b/>
        </w:rPr>
        <w:t>Человек и пространство в изобразительном искусстве. (8ч.)</w:t>
      </w:r>
    </w:p>
    <w:p w14:paraId="08CFF79F" w14:textId="77777777" w:rsidR="005943B2" w:rsidRDefault="005943B2" w:rsidP="008F1AF6">
      <w:pPr>
        <w:spacing w:line="360" w:lineRule="auto"/>
        <w:ind w:firstLine="708"/>
        <w:jc w:val="both"/>
        <w:rPr>
          <w:rFonts w:eastAsia="Times New Roman"/>
        </w:rPr>
      </w:pPr>
      <w:r w:rsidRPr="005943B2">
        <w:rPr>
          <w:rFonts w:eastAsia="Times New Roman"/>
        </w:rPr>
        <w:t>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Понимание смысла деятельности художника</w:t>
      </w:r>
      <w:r w:rsidR="00AE53CA">
        <w:rPr>
          <w:rFonts w:eastAsia="Times New Roman"/>
        </w:rPr>
        <w:t xml:space="preserve">. </w:t>
      </w:r>
      <w:r w:rsidR="00AE53CA" w:rsidRPr="005943B2">
        <w:rPr>
          <w:rFonts w:eastAsia="Times New Roman"/>
        </w:rPr>
        <w:t>Тема русского раздолья в пейзажной живописи XIX века (А.К. Саврасов, И.И. Шишкин, И.И. Левитан, В.Д. Поленов).</w:t>
      </w:r>
    </w:p>
    <w:p w14:paraId="2D5B3AE5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1FEF3C82" w14:textId="77777777" w:rsidR="008A0618" w:rsidRDefault="008A0618" w:rsidP="008F1AF6">
      <w:pPr>
        <w:spacing w:line="360" w:lineRule="auto"/>
        <w:ind w:firstLine="708"/>
        <w:jc w:val="both"/>
        <w:rPr>
          <w:rFonts w:eastAsia="Times New Roman"/>
        </w:rPr>
      </w:pPr>
    </w:p>
    <w:p w14:paraId="37F10E7C" w14:textId="77777777" w:rsidR="00703470" w:rsidRPr="00112C59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умением </w:t>
      </w:r>
      <w:r w:rsidRPr="00112C59">
        <w:rPr>
          <w:rFonts w:eastAsia="Calibri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35C57AEC" w14:textId="77777777" w:rsidR="00703470" w:rsidRPr="00112C59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применять перспективу в практической творческой работе;</w:t>
      </w:r>
    </w:p>
    <w:p w14:paraId="74097B56" w14:textId="77777777" w:rsidR="00703470" w:rsidRPr="00703470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владение </w:t>
      </w:r>
      <w:r w:rsidRPr="00112C59">
        <w:rPr>
          <w:rFonts w:eastAsia="Calibri"/>
        </w:rPr>
        <w:t>навыкам</w:t>
      </w:r>
      <w:r>
        <w:rPr>
          <w:rFonts w:eastAsia="Calibri"/>
        </w:rPr>
        <w:t>и</w:t>
      </w:r>
      <w:r w:rsidRPr="00112C59">
        <w:rPr>
          <w:rFonts w:eastAsia="Calibri"/>
        </w:rPr>
        <w:t xml:space="preserve"> изображения перспективных сокращений в зарисовках наблюдаемого;</w:t>
      </w:r>
      <w:r>
        <w:rPr>
          <w:rFonts w:eastAsia="Calibri"/>
        </w:rPr>
        <w:t xml:space="preserve"> </w:t>
      </w:r>
      <w:r w:rsidRPr="00703470">
        <w:rPr>
          <w:rFonts w:eastAsia="Calibri"/>
        </w:rPr>
        <w:t>изображения уходящего вдаль пространства, применяя правила линейной и воздушной перспективы;</w:t>
      </w:r>
    </w:p>
    <w:p w14:paraId="2ACD76A6" w14:textId="77777777" w:rsidR="00703470" w:rsidRPr="00703470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видеть, наблюдать и эстетически переживать изменчивость цветового состояния и настроения в природе;</w:t>
      </w:r>
      <w:r>
        <w:rPr>
          <w:rFonts w:eastAsia="Calibri"/>
        </w:rPr>
        <w:t xml:space="preserve">  создавать пейзажные</w:t>
      </w:r>
      <w:r w:rsidR="00EB2AFA">
        <w:rPr>
          <w:rFonts w:eastAsia="Calibri"/>
        </w:rPr>
        <w:t xml:space="preserve"> зарисовки</w:t>
      </w:r>
      <w:r w:rsidRPr="00703470">
        <w:rPr>
          <w:rFonts w:eastAsia="Calibri"/>
        </w:rPr>
        <w:t>;</w:t>
      </w:r>
    </w:p>
    <w:p w14:paraId="274D8111" w14:textId="77777777" w:rsidR="00703470" w:rsidRPr="00EB2AFA" w:rsidRDefault="00703470" w:rsidP="00EB2AF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понятия: пространство, ракурс, воздушная перспектива;</w:t>
      </w:r>
      <w:r w:rsidR="00EB2AFA">
        <w:rPr>
          <w:rFonts w:eastAsia="Calibri"/>
        </w:rPr>
        <w:t xml:space="preserve"> </w:t>
      </w:r>
      <w:r w:rsidRPr="00EB2AFA">
        <w:rPr>
          <w:rFonts w:eastAsia="Calibri"/>
        </w:rPr>
        <w:t>пользоваться правилами работы на пленэре;</w:t>
      </w:r>
    </w:p>
    <w:p w14:paraId="635D3CF2" w14:textId="77777777" w:rsidR="00703470" w:rsidRPr="00EB2AFA" w:rsidRDefault="00EB2AFA" w:rsidP="00EB2AF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="00703470" w:rsidRPr="00112C59">
        <w:rPr>
          <w:rFonts w:eastAsia="Calibri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</w:t>
      </w:r>
      <w:r>
        <w:rPr>
          <w:rFonts w:eastAsia="Calibri"/>
        </w:rPr>
        <w:t>ния;</w:t>
      </w:r>
    </w:p>
    <w:p w14:paraId="0AF7EC9B" w14:textId="77777777" w:rsidR="00703470" w:rsidRPr="00112C59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643C9DDE" w14:textId="77777777" w:rsidR="00703470" w:rsidRPr="00112C59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 xml:space="preserve">определять композицию как целостный и образный строй произведения, роль формата, выразительное значение размера произведения, </w:t>
      </w:r>
      <w:r w:rsidRPr="00112C59">
        <w:rPr>
          <w:rFonts w:eastAsia="Calibri"/>
        </w:rPr>
        <w:lastRenderedPageBreak/>
        <w:t>соотношение целого и детали, значение каждого фрагмента в его метафорическом смысле;</w:t>
      </w:r>
    </w:p>
    <w:p w14:paraId="04814A42" w14:textId="77777777" w:rsidR="00703470" w:rsidRPr="00112C59" w:rsidRDefault="00703470" w:rsidP="007034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6F0A7C12" w14:textId="77777777" w:rsidR="00703470" w:rsidRDefault="00703470" w:rsidP="00EB2AF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0046C44A" w14:textId="77777777" w:rsidR="00386270" w:rsidRPr="00386270" w:rsidRDefault="00386270" w:rsidP="00386270">
      <w:pPr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386270">
        <w:rPr>
          <w:rFonts w:eastAsia="Calibri"/>
          <w:b/>
        </w:rPr>
        <w:t>Итоговая проверочная работа ( 15-20 мин.)</w:t>
      </w:r>
    </w:p>
    <w:p w14:paraId="35E50733" w14:textId="77777777" w:rsidR="00EB2AFA" w:rsidRDefault="00EB2AFA" w:rsidP="00EB2AFA">
      <w:pPr>
        <w:widowControl/>
        <w:tabs>
          <w:tab w:val="left" w:pos="993"/>
        </w:tabs>
        <w:spacing w:line="360" w:lineRule="auto"/>
        <w:ind w:left="1429"/>
        <w:contextualSpacing/>
        <w:jc w:val="both"/>
        <w:rPr>
          <w:rFonts w:eastAsia="Calibri"/>
        </w:rPr>
      </w:pPr>
    </w:p>
    <w:p w14:paraId="2E5211D6" w14:textId="77777777" w:rsidR="00EB2AFA" w:rsidRPr="00EB2AFA" w:rsidRDefault="00EB2AFA" w:rsidP="00EB2AFA">
      <w:pPr>
        <w:widowControl/>
        <w:tabs>
          <w:tab w:val="left" w:pos="993"/>
        </w:tabs>
        <w:spacing w:line="360" w:lineRule="auto"/>
        <w:ind w:left="1429"/>
        <w:contextualSpacing/>
        <w:jc w:val="both"/>
        <w:rPr>
          <w:rFonts w:eastAsia="Calibri"/>
        </w:rPr>
      </w:pPr>
    </w:p>
    <w:p w14:paraId="1D830C98" w14:textId="77777777" w:rsidR="008F1AF6" w:rsidRDefault="008F1AF6" w:rsidP="008F1AF6">
      <w:pPr>
        <w:spacing w:line="36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7 класс (34ч.)</w:t>
      </w:r>
    </w:p>
    <w:p w14:paraId="4786F27E" w14:textId="77777777" w:rsidR="008F1AF6" w:rsidRDefault="008F1AF6" w:rsidP="008F1AF6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Изображение фигуры человека и образ человека (8ч.)</w:t>
      </w:r>
    </w:p>
    <w:p w14:paraId="1F11AC5C" w14:textId="77777777" w:rsidR="008A0618" w:rsidRDefault="008F1AF6" w:rsidP="008A0618">
      <w:pPr>
        <w:pStyle w:val="Style11"/>
        <w:widowControl/>
        <w:spacing w:line="360" w:lineRule="auto"/>
        <w:ind w:firstLine="708"/>
        <w:jc w:val="left"/>
      </w:pPr>
      <w:r w:rsidRPr="00B83A36">
        <w:rPr>
          <w:rFonts w:eastAsia="Times New Roman"/>
        </w:rPr>
        <w:t>Изображение фигуры человека в истории искусства. Пропорции и строение фигуры человека. Красота фигуры человека в движении. Великие скульпторы</w:t>
      </w:r>
      <w:r w:rsidR="00B83A36" w:rsidRPr="00B83A36">
        <w:rPr>
          <w:rFonts w:eastAsia="Times New Roman"/>
        </w:rPr>
        <w:t xml:space="preserve">. Изображение  фигуры человека с использованием таблицы и с натуры. </w:t>
      </w:r>
      <w:r w:rsidR="00B83A36">
        <w:rPr>
          <w:rFonts w:eastAsia="Times New Roman"/>
        </w:rPr>
        <w:t>Создание тематической картины с изображением человека в профессии.</w:t>
      </w:r>
      <w:r w:rsidR="008A0618" w:rsidRPr="008A0618">
        <w:t xml:space="preserve"> </w:t>
      </w:r>
    </w:p>
    <w:p w14:paraId="040DFE12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27D8B84E" w14:textId="77777777" w:rsidR="00386270" w:rsidRPr="00112C59" w:rsidRDefault="00F0624A" w:rsidP="003862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владение умением </w:t>
      </w:r>
      <w:r w:rsidR="00386270" w:rsidRPr="00112C59">
        <w:rPr>
          <w:rFonts w:eastAsia="Calibri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402351EA" w14:textId="77777777" w:rsidR="00386270" w:rsidRPr="00112C59" w:rsidRDefault="00F0624A" w:rsidP="003862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владение </w:t>
      </w:r>
      <w:r w:rsidR="00386270" w:rsidRPr="00112C59">
        <w:rPr>
          <w:rFonts w:eastAsia="Calibri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260A6616" w14:textId="77777777" w:rsidR="00386270" w:rsidRPr="00112C59" w:rsidRDefault="00F0624A" w:rsidP="0038627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="00386270" w:rsidRPr="00112C59">
        <w:rPr>
          <w:rFonts w:eastAsia="Calibri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77FB18EE" w14:textId="77777777" w:rsidR="00386270" w:rsidRPr="00112C59" w:rsidRDefault="00F0624A" w:rsidP="00386270">
      <w:pPr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="00386270" w:rsidRPr="00112C59">
        <w:rPr>
          <w:rFonts w:eastAsia="Calibri"/>
        </w:rPr>
        <w:t>объяснять понятия «тема», «содержание», «сюжет» в произведениях станковой живописи;</w:t>
      </w:r>
    </w:p>
    <w:p w14:paraId="76F8527A" w14:textId="77777777" w:rsidR="00B52C00" w:rsidRPr="00B52C00" w:rsidRDefault="00B52C00" w:rsidP="002E4CF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B52C00">
        <w:rPr>
          <w:rFonts w:eastAsia="Calibri"/>
          <w:b/>
        </w:rPr>
        <w:t>Итоговая проверочная работа ( 15-20 мин.)</w:t>
      </w:r>
    </w:p>
    <w:p w14:paraId="2F810171" w14:textId="77777777" w:rsidR="008F1AF6" w:rsidRDefault="008F1AF6" w:rsidP="00B83A36">
      <w:pPr>
        <w:spacing w:line="360" w:lineRule="auto"/>
        <w:ind w:left="708" w:firstLine="360"/>
        <w:jc w:val="both"/>
        <w:rPr>
          <w:rFonts w:eastAsia="Times New Roman"/>
        </w:rPr>
      </w:pPr>
    </w:p>
    <w:p w14:paraId="03210DEB" w14:textId="77777777" w:rsidR="00B83A36" w:rsidRDefault="00B83A36" w:rsidP="00F0624A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/>
        </w:rPr>
      </w:pPr>
      <w:r w:rsidRPr="00F0624A">
        <w:rPr>
          <w:rFonts w:eastAsia="Times New Roman"/>
          <w:b/>
        </w:rPr>
        <w:t>Поэзия повседневности (7ч)</w:t>
      </w:r>
    </w:p>
    <w:p w14:paraId="261F96E3" w14:textId="77777777" w:rsidR="005943B2" w:rsidRPr="005943B2" w:rsidRDefault="005943B2" w:rsidP="00F0624A">
      <w:pPr>
        <w:spacing w:line="360" w:lineRule="auto"/>
        <w:ind w:firstLine="708"/>
        <w:rPr>
          <w:rFonts w:eastAsia="Times New Roman"/>
        </w:rPr>
      </w:pPr>
      <w:r w:rsidRPr="005943B2">
        <w:rPr>
          <w:rFonts w:eastAsia="Times New Roman"/>
        </w:rPr>
        <w:t>Вечные темы и великие исторические события в искусстве</w:t>
      </w:r>
    </w:p>
    <w:p w14:paraId="24EC43E2" w14:textId="77777777" w:rsidR="004C6545" w:rsidRDefault="005943B2" w:rsidP="00F0624A">
      <w:pPr>
        <w:spacing w:line="360" w:lineRule="auto"/>
        <w:jc w:val="both"/>
        <w:rPr>
          <w:rFonts w:eastAsia="Times New Roman"/>
        </w:rPr>
      </w:pPr>
      <w:r w:rsidRPr="005943B2">
        <w:rPr>
          <w:rFonts w:eastAsia="Times New Roman"/>
        </w:rPr>
        <w:t xml:space="preserve">Сюжет и содержание в картине. Процесс работы над тематической картиной. </w:t>
      </w:r>
    </w:p>
    <w:p w14:paraId="16F4EF2C" w14:textId="77777777" w:rsidR="004C6545" w:rsidRDefault="004C6545" w:rsidP="00F0624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Возникновение бытового жанра в мире («малые голландцы») и в русском искусстве.</w:t>
      </w:r>
      <w:r w:rsidRPr="004C6545">
        <w:rPr>
          <w:rFonts w:eastAsia="Times New Roman"/>
        </w:rPr>
        <w:t xml:space="preserve"> </w:t>
      </w:r>
      <w:r w:rsidRPr="005943B2">
        <w:rPr>
          <w:rFonts w:eastAsia="Times New Roman"/>
        </w:rPr>
        <w:t xml:space="preserve">Место и роль картины в искусстве XX века (Ю.И. Пименов, Ф.П. Решетников, В.Н. </w:t>
      </w:r>
      <w:r w:rsidRPr="005943B2">
        <w:rPr>
          <w:rFonts w:eastAsia="Times New Roman"/>
        </w:rPr>
        <w:lastRenderedPageBreak/>
        <w:t>Бакшеев, Т.Н. Я</w:t>
      </w:r>
      <w:r>
        <w:rPr>
          <w:rFonts w:eastAsia="Times New Roman"/>
        </w:rPr>
        <w:t xml:space="preserve">блонская).  </w:t>
      </w:r>
      <w:r w:rsidRPr="005943B2">
        <w:rPr>
          <w:rFonts w:eastAsia="Times New Roman"/>
        </w:rPr>
        <w:t xml:space="preserve">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</w:t>
      </w:r>
      <w:r>
        <w:rPr>
          <w:rFonts w:eastAsia="Times New Roman"/>
        </w:rPr>
        <w:t xml:space="preserve"> Третьяковская галерея.</w:t>
      </w:r>
      <w:r w:rsidR="00AE53CA">
        <w:rPr>
          <w:rFonts w:eastAsia="Times New Roman"/>
        </w:rPr>
        <w:t xml:space="preserve"> Создание тематической картины.</w:t>
      </w:r>
      <w:r w:rsidR="00AE53CA" w:rsidRPr="00AE53CA">
        <w:rPr>
          <w:rFonts w:eastAsia="Times New Roman"/>
        </w:rPr>
        <w:t xml:space="preserve"> </w:t>
      </w:r>
      <w:r w:rsidR="00AE53CA" w:rsidRPr="005943B2">
        <w:rPr>
          <w:rFonts w:eastAsia="Times New Roman"/>
        </w:rPr>
        <w:t>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</w:t>
      </w:r>
    </w:p>
    <w:p w14:paraId="4D883C0E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7E74D374" w14:textId="77777777" w:rsidR="008A0618" w:rsidRDefault="008A0618" w:rsidP="004C6545">
      <w:pPr>
        <w:spacing w:line="360" w:lineRule="auto"/>
        <w:ind w:firstLine="709"/>
        <w:jc w:val="both"/>
        <w:rPr>
          <w:rFonts w:eastAsia="Times New Roman"/>
        </w:rPr>
      </w:pPr>
    </w:p>
    <w:p w14:paraId="62E0F855" w14:textId="77777777" w:rsidR="00F0624A" w:rsidRPr="00F0624A" w:rsidRDefault="00F0624A" w:rsidP="00F0624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перечислять и характеризовать основные жанр</w:t>
      </w:r>
      <w:r>
        <w:rPr>
          <w:rFonts w:eastAsia="Calibri"/>
        </w:rPr>
        <w:t xml:space="preserve">ы сюжетно- тематической картины, </w:t>
      </w:r>
      <w:r w:rsidRPr="00F0624A">
        <w:rPr>
          <w:rFonts w:eastAsia="Calibri"/>
        </w:rPr>
        <w:t>характеризовать</w:t>
      </w:r>
      <w:r w:rsidR="00406F48">
        <w:rPr>
          <w:rFonts w:eastAsia="Calibri"/>
        </w:rPr>
        <w:t xml:space="preserve"> бытовой </w:t>
      </w:r>
      <w:r w:rsidRPr="00F0624A">
        <w:rPr>
          <w:rFonts w:eastAsia="Calibri"/>
        </w:rPr>
        <w:t xml:space="preserve"> жанр как и называть и</w:t>
      </w:r>
      <w:r w:rsidR="00406F48">
        <w:rPr>
          <w:rFonts w:eastAsia="Calibri"/>
        </w:rPr>
        <w:t>мена великих русских мастеров бытовой</w:t>
      </w:r>
      <w:r>
        <w:rPr>
          <w:rFonts w:eastAsia="Calibri"/>
        </w:rPr>
        <w:t xml:space="preserve"> картины,  </w:t>
      </w:r>
      <w:r w:rsidRPr="00F0624A">
        <w:rPr>
          <w:rFonts w:eastAsia="Calibri"/>
        </w:rPr>
        <w:t>характеризовать значение тематической картины XIX века в развитии русской культуры;</w:t>
      </w:r>
    </w:p>
    <w:p w14:paraId="6BA3C3FF" w14:textId="77777777" w:rsidR="00F0624A" w:rsidRPr="00F0624A" w:rsidRDefault="00EC18E8" w:rsidP="00F0624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значения</w:t>
      </w:r>
      <w:r w:rsidR="00F0624A" w:rsidRPr="00112C59">
        <w:rPr>
          <w:rFonts w:eastAsia="Calibri"/>
        </w:rPr>
        <w:t xml:space="preserve"> творчества великих русских худо</w:t>
      </w:r>
      <w:r w:rsidR="00406F48">
        <w:rPr>
          <w:rFonts w:eastAsia="Calibri"/>
        </w:rPr>
        <w:t>жников в создании образа народа;</w:t>
      </w:r>
    </w:p>
    <w:p w14:paraId="04A2F5CA" w14:textId="77777777" w:rsidR="00F0624A" w:rsidRPr="00EC18E8" w:rsidRDefault="00EC18E8" w:rsidP="00EC18E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творческого опыта по разработке и создания</w:t>
      </w:r>
      <w:r w:rsidR="00F0624A" w:rsidRPr="00112C59">
        <w:rPr>
          <w:rFonts w:eastAsia="Calibri"/>
        </w:rPr>
        <w:t xml:space="preserve"> изобразительного </w:t>
      </w:r>
      <w:r w:rsidR="00406F48">
        <w:rPr>
          <w:rFonts w:eastAsia="Calibri"/>
        </w:rPr>
        <w:t>образа на выбранный бытовой сюжет</w:t>
      </w:r>
      <w:r>
        <w:rPr>
          <w:rFonts w:eastAsia="Calibri"/>
        </w:rPr>
        <w:t>;</w:t>
      </w:r>
    </w:p>
    <w:p w14:paraId="7ABC0C70" w14:textId="77777777" w:rsidR="00F0624A" w:rsidRDefault="00EC18E8" w:rsidP="00EC18E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="00F0624A" w:rsidRPr="00112C59">
        <w:rPr>
          <w:rFonts w:eastAsia="Calibri"/>
        </w:rPr>
        <w:t xml:space="preserve">узнавать и характеризовать произведения великих европейских и русских художников на </w:t>
      </w:r>
      <w:r w:rsidR="00406F48">
        <w:rPr>
          <w:rFonts w:eastAsia="Calibri"/>
        </w:rPr>
        <w:t>бытовые</w:t>
      </w:r>
      <w:r w:rsidR="00F0624A" w:rsidRPr="00112C59">
        <w:rPr>
          <w:rFonts w:eastAsia="Calibri"/>
        </w:rPr>
        <w:t xml:space="preserve"> темы;</w:t>
      </w:r>
    </w:p>
    <w:p w14:paraId="1B361E86" w14:textId="77777777" w:rsidR="00EC18E8" w:rsidRPr="00EC18E8" w:rsidRDefault="00EC18E8" w:rsidP="00EC18E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культуры зрительского восприятия.</w:t>
      </w:r>
    </w:p>
    <w:p w14:paraId="063DBBA5" w14:textId="77777777" w:rsidR="002E4CF6" w:rsidRPr="002E4CF6" w:rsidRDefault="002E4CF6" w:rsidP="002E4CF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2E4CF6">
        <w:rPr>
          <w:rFonts w:eastAsia="Calibri"/>
          <w:b/>
        </w:rPr>
        <w:t>Итоговая проверочная работа ( 15-20 мин.)</w:t>
      </w:r>
    </w:p>
    <w:p w14:paraId="09546EEE" w14:textId="77777777" w:rsidR="008A0618" w:rsidRDefault="008A0618" w:rsidP="004C6545">
      <w:pPr>
        <w:spacing w:line="360" w:lineRule="auto"/>
        <w:ind w:firstLine="709"/>
        <w:jc w:val="both"/>
        <w:rPr>
          <w:rFonts w:eastAsia="Times New Roman"/>
        </w:rPr>
      </w:pPr>
    </w:p>
    <w:p w14:paraId="0730469A" w14:textId="77777777" w:rsidR="004C6545" w:rsidRDefault="004C6545" w:rsidP="004C6545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Великие темы жизни (12ч.)</w:t>
      </w:r>
    </w:p>
    <w:p w14:paraId="621146E1" w14:textId="77777777" w:rsidR="003C1C07" w:rsidRDefault="004C6545" w:rsidP="003C1C07">
      <w:pPr>
        <w:spacing w:line="360" w:lineRule="auto"/>
        <w:ind w:firstLine="709"/>
        <w:jc w:val="both"/>
        <w:rPr>
          <w:rFonts w:eastAsia="Times New Roman"/>
        </w:rPr>
      </w:pPr>
      <w:r w:rsidRPr="004C6545">
        <w:rPr>
          <w:rFonts w:eastAsia="Times New Roman"/>
        </w:rPr>
        <w:t>Тематическая картина в русском искусстве XIX века (</w:t>
      </w:r>
      <w:r w:rsidR="001361AC">
        <w:rPr>
          <w:rFonts w:eastAsia="Times New Roman"/>
        </w:rPr>
        <w:t xml:space="preserve">В. И. Суриков, </w:t>
      </w:r>
      <w:r w:rsidRPr="004C6545">
        <w:rPr>
          <w:rFonts w:eastAsia="Times New Roman"/>
        </w:rPr>
        <w:t>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</w:t>
      </w:r>
      <w:r w:rsidR="001361AC">
        <w:rPr>
          <w:rFonts w:eastAsia="Times New Roman"/>
        </w:rPr>
        <w:t xml:space="preserve"> </w:t>
      </w:r>
      <w:r w:rsidR="005943B2" w:rsidRPr="005943B2">
        <w:rPr>
          <w:rFonts w:eastAsia="Times New Roman"/>
        </w:rPr>
        <w:t>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</w:t>
      </w:r>
      <w:r w:rsidR="001361AC">
        <w:rPr>
          <w:rFonts w:eastAsia="Times New Roman"/>
        </w:rPr>
        <w:t xml:space="preserve">кой, В.Д. Поленов). </w:t>
      </w:r>
      <w:r w:rsidR="005943B2" w:rsidRPr="005943B2">
        <w:rPr>
          <w:rFonts w:eastAsia="Times New Roman"/>
        </w:rPr>
        <w:t>Исторические картины из жизни моего города (исторический жанр).</w:t>
      </w:r>
      <w:r w:rsidR="003C1C07">
        <w:rPr>
          <w:rFonts w:eastAsia="Times New Roman"/>
        </w:rPr>
        <w:t xml:space="preserve"> </w:t>
      </w:r>
      <w:r w:rsidR="003C1C07" w:rsidRPr="003C1C07">
        <w:rPr>
          <w:rFonts w:eastAsia="Times New Roman"/>
        </w:rPr>
        <w:t xml:space="preserve"> </w:t>
      </w:r>
      <w:r w:rsidR="003C1C07" w:rsidRPr="005943B2">
        <w:rPr>
          <w:rFonts w:eastAsia="Times New Roman"/>
        </w:rPr>
        <w:t>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14:paraId="4BD903C6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 w:rsidR="00BC0DD9">
        <w:rPr>
          <w:rStyle w:val="FontStyle28"/>
        </w:rPr>
        <w:t xml:space="preserve"> </w:t>
      </w:r>
      <w:r>
        <w:rPr>
          <w:rStyle w:val="FontStyle29"/>
        </w:rPr>
        <w:t>обучения по данной теме являются:</w:t>
      </w:r>
    </w:p>
    <w:p w14:paraId="5F729B32" w14:textId="77777777" w:rsidR="00406F48" w:rsidRDefault="00406F48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4AB8A5F4" w14:textId="77777777" w:rsidR="00406F48" w:rsidRPr="00BC0DD9" w:rsidRDefault="00406F48" w:rsidP="00BC0DD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 исторического</w:t>
      </w:r>
      <w:r w:rsidRPr="00112C59">
        <w:rPr>
          <w:rFonts w:eastAsia="Calibri"/>
        </w:rPr>
        <w:t xml:space="preserve"> жанр</w:t>
      </w:r>
      <w:r>
        <w:rPr>
          <w:rFonts w:eastAsia="Calibri"/>
        </w:rPr>
        <w:t>а как идейного и образного выражения</w:t>
      </w:r>
      <w:r w:rsidRPr="00112C59">
        <w:rPr>
          <w:rFonts w:eastAsia="Calibri"/>
        </w:rPr>
        <w:t xml:space="preserve"> значительных событий в истории общества, как воплощение его мировоззренческих позиций и идеалов;</w:t>
      </w:r>
      <w:r w:rsidR="00BC0DD9">
        <w:rPr>
          <w:rFonts w:eastAsia="Calibri"/>
        </w:rPr>
        <w:t xml:space="preserve"> </w:t>
      </w:r>
      <w:r w:rsidR="00BC0DD9" w:rsidRPr="00BC0DD9">
        <w:rPr>
          <w:rFonts w:eastAsia="Calibri"/>
        </w:rPr>
        <w:t xml:space="preserve"> </w:t>
      </w:r>
      <w:r w:rsidR="00BC0DD9">
        <w:rPr>
          <w:rFonts w:eastAsia="Calibri"/>
        </w:rPr>
        <w:t>рассуждение</w:t>
      </w:r>
      <w:r w:rsidR="00BC0DD9" w:rsidRPr="00112C59">
        <w:rPr>
          <w:rFonts w:eastAsia="Calibri"/>
        </w:rPr>
        <w:t xml:space="preserve">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  <w:r w:rsidR="00BC0DD9" w:rsidRPr="00BC0DD9">
        <w:rPr>
          <w:rFonts w:eastAsia="Calibri"/>
        </w:rPr>
        <w:t xml:space="preserve"> </w:t>
      </w:r>
      <w:r w:rsidR="00BC0DD9">
        <w:rPr>
          <w:rFonts w:eastAsia="Calibri"/>
        </w:rPr>
        <w:t>понимание представлений</w:t>
      </w:r>
      <w:r w:rsidR="00BC0DD9" w:rsidRPr="00112C59">
        <w:rPr>
          <w:rFonts w:eastAsia="Calibri"/>
        </w:rPr>
        <w:t xml:space="preserve"> о великих, вечных темах в искусстве на основе сюжетов из Библии, об их мировоззренческом и нравственном значении в культуре;</w:t>
      </w:r>
    </w:p>
    <w:p w14:paraId="28C364D9" w14:textId="77777777" w:rsidR="00406F48" w:rsidRPr="00112C59" w:rsidRDefault="00406F48" w:rsidP="00406F4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 xml:space="preserve">узнавать и характеризовать несколько классических произведений и называть имена великих русских мастеров исторической </w:t>
      </w:r>
      <w:r w:rsidR="00BC0DD9">
        <w:rPr>
          <w:rFonts w:eastAsia="Calibri"/>
        </w:rPr>
        <w:t>и библейской картин</w:t>
      </w:r>
      <w:r w:rsidRPr="00112C59">
        <w:rPr>
          <w:rFonts w:eastAsia="Calibri"/>
        </w:rPr>
        <w:t>;</w:t>
      </w:r>
    </w:p>
    <w:p w14:paraId="6B009F30" w14:textId="77777777" w:rsidR="00406F48" w:rsidRPr="00112C59" w:rsidRDefault="00BC0DD9" w:rsidP="00406F4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творческого опыта</w:t>
      </w:r>
      <w:r w:rsidR="00406F48" w:rsidRPr="00112C59">
        <w:rPr>
          <w:rFonts w:eastAsia="Calibri"/>
        </w:rPr>
        <w:t xml:space="preserve"> по разработке и созданию изобразительного образа на выбранный исторический</w:t>
      </w:r>
      <w:r>
        <w:rPr>
          <w:rFonts w:eastAsia="Calibri"/>
        </w:rPr>
        <w:t xml:space="preserve"> и библейский </w:t>
      </w:r>
      <w:r w:rsidR="00406F48" w:rsidRPr="00112C59">
        <w:rPr>
          <w:rFonts w:eastAsia="Calibri"/>
        </w:rPr>
        <w:t xml:space="preserve"> сюжет</w:t>
      </w:r>
      <w:r>
        <w:rPr>
          <w:rFonts w:eastAsia="Calibri"/>
        </w:rPr>
        <w:t>ы</w:t>
      </w:r>
      <w:r w:rsidR="00406F48" w:rsidRPr="00112C59">
        <w:rPr>
          <w:rFonts w:eastAsia="Calibri"/>
        </w:rPr>
        <w:t>;</w:t>
      </w:r>
    </w:p>
    <w:p w14:paraId="11E7E3C9" w14:textId="77777777" w:rsidR="00406F48" w:rsidRPr="00112C59" w:rsidRDefault="00BC0DD9" w:rsidP="00406F4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="00406F48" w:rsidRPr="00112C59">
        <w:rPr>
          <w:rFonts w:eastAsia="Calibri"/>
        </w:rPr>
        <w:t>анализировать художественно-выразительные средства произведений изобразительного искусства XX века;</w:t>
      </w:r>
    </w:p>
    <w:p w14:paraId="081A4680" w14:textId="77777777" w:rsidR="00406F48" w:rsidRDefault="00BC0DD9" w:rsidP="00BC0DD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культуры</w:t>
      </w:r>
      <w:r w:rsidR="00406F48" w:rsidRPr="00112C59">
        <w:rPr>
          <w:rFonts w:eastAsia="Calibri"/>
        </w:rPr>
        <w:t xml:space="preserve"> зрительского восприятия;</w:t>
      </w:r>
    </w:p>
    <w:p w14:paraId="730F63FB" w14:textId="77777777" w:rsidR="002E4CF6" w:rsidRPr="002E4CF6" w:rsidRDefault="002E4CF6" w:rsidP="002E4CF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2E4CF6">
        <w:rPr>
          <w:rFonts w:eastAsia="Calibri"/>
          <w:b/>
        </w:rPr>
        <w:t>Итоговая проверочная работа ( 15-20 мин.)</w:t>
      </w:r>
    </w:p>
    <w:p w14:paraId="307B78F7" w14:textId="77777777" w:rsidR="00BC0DD9" w:rsidRPr="00BC0DD9" w:rsidRDefault="00BC0DD9" w:rsidP="00BC0DD9">
      <w:pPr>
        <w:widowControl/>
        <w:tabs>
          <w:tab w:val="left" w:pos="993"/>
        </w:tabs>
        <w:spacing w:line="360" w:lineRule="auto"/>
        <w:ind w:left="1429"/>
        <w:contextualSpacing/>
        <w:jc w:val="both"/>
        <w:rPr>
          <w:rStyle w:val="FontStyle29"/>
          <w:rFonts w:eastAsia="Calibri"/>
          <w:sz w:val="24"/>
          <w:szCs w:val="24"/>
        </w:rPr>
      </w:pPr>
    </w:p>
    <w:p w14:paraId="0BDC5B0C" w14:textId="77777777" w:rsidR="001361AC" w:rsidRDefault="001361AC" w:rsidP="001361AC">
      <w:pPr>
        <w:pStyle w:val="a4"/>
        <w:numPr>
          <w:ilvl w:val="0"/>
          <w:numId w:val="8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Реальность жизни и художественный образ. (7ч.)</w:t>
      </w:r>
    </w:p>
    <w:p w14:paraId="1F9DA17F" w14:textId="77777777" w:rsidR="00AE53CA" w:rsidRDefault="001361AC" w:rsidP="00AE53CA">
      <w:pPr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 Плакат и его виды. Шрифты. Книга. Слово и изображение. </w:t>
      </w:r>
      <w:r w:rsidR="005943B2" w:rsidRPr="005943B2">
        <w:rPr>
          <w:rFonts w:eastAsia="Times New Roman"/>
        </w:rPr>
        <w:t>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  <w:r w:rsidR="00AE53CA" w:rsidRPr="00AE53CA">
        <w:rPr>
          <w:rFonts w:eastAsia="Times New Roman"/>
        </w:rPr>
        <w:t xml:space="preserve"> </w:t>
      </w:r>
      <w:r w:rsidR="00AE53CA" w:rsidRPr="005943B2">
        <w:rPr>
          <w:rFonts w:eastAsia="Times New Roman"/>
        </w:rPr>
        <w:t>Искусство полиграфии</w:t>
      </w:r>
      <w:r w:rsidR="00AE53CA">
        <w:rPr>
          <w:rFonts w:eastAsia="Times New Roman"/>
        </w:rPr>
        <w:t xml:space="preserve">. </w:t>
      </w:r>
      <w:r w:rsidR="00AE53CA" w:rsidRPr="005943B2">
        <w:rPr>
          <w:rFonts w:eastAsia="Times New Roman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14:paraId="7D493935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7D24AFAB" w14:textId="77777777" w:rsidR="00B52C00" w:rsidRDefault="00B52C00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0374386C" w14:textId="77777777" w:rsidR="00B52C00" w:rsidRPr="00B52C00" w:rsidRDefault="00B52C00" w:rsidP="00B52C0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анализировать художественно-выразительные средства произведений изобразительного искусства XX века</w:t>
      </w:r>
      <w:r>
        <w:rPr>
          <w:rFonts w:eastAsia="Calibri"/>
        </w:rPr>
        <w:t xml:space="preserve"> и  </w:t>
      </w:r>
      <w:r w:rsidRPr="00B52C00">
        <w:rPr>
          <w:rFonts w:eastAsia="Calibri"/>
        </w:rPr>
        <w:t>характеризовать временные и пространственные искусства;</w:t>
      </w:r>
      <w:r>
        <w:rPr>
          <w:rFonts w:eastAsia="Calibri"/>
        </w:rPr>
        <w:t xml:space="preserve"> </w:t>
      </w:r>
      <w:r w:rsidRPr="00B52C00">
        <w:rPr>
          <w:rFonts w:eastAsia="Calibri"/>
        </w:rPr>
        <w:t>понимать  разницу между реальностью и художественным образом;</w:t>
      </w:r>
    </w:p>
    <w:p w14:paraId="1CA5401C" w14:textId="77777777" w:rsidR="00B52C00" w:rsidRPr="00112C59" w:rsidRDefault="00B52C00" w:rsidP="00B52C0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понимание искусства иллюстрации и творчества</w:t>
      </w:r>
      <w:r w:rsidRPr="00112C59">
        <w:rPr>
          <w:rFonts w:eastAsia="Calibri"/>
        </w:rPr>
        <w:t xml:space="preserve"> известных иллюстраторов книг. И.Я. Билибин. В.А. Милашевский. В.А. Фаворский;</w:t>
      </w:r>
    </w:p>
    <w:p w14:paraId="0A99207B" w14:textId="77777777" w:rsidR="00B52C00" w:rsidRPr="00112C59" w:rsidRDefault="00B52C00" w:rsidP="00B52C0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опыта и навыков работы</w:t>
      </w:r>
      <w:r w:rsidRPr="00112C59">
        <w:rPr>
          <w:rFonts w:eastAsia="Calibri"/>
        </w:rPr>
        <w:t xml:space="preserve"> художе</w:t>
      </w:r>
      <w:r>
        <w:rPr>
          <w:rFonts w:eastAsia="Calibri"/>
        </w:rPr>
        <w:t xml:space="preserve">ственного иллюстрирования </w:t>
      </w:r>
      <w:r w:rsidRPr="00112C59">
        <w:rPr>
          <w:rFonts w:eastAsia="Calibri"/>
        </w:rPr>
        <w:t>графическими материалами;</w:t>
      </w:r>
    </w:p>
    <w:p w14:paraId="2F7FCBE7" w14:textId="77777777" w:rsidR="00B52C00" w:rsidRPr="00112C59" w:rsidRDefault="00B52C00" w:rsidP="00B52C0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владеть умением </w:t>
      </w:r>
      <w:r w:rsidRPr="00112C59">
        <w:rPr>
          <w:rFonts w:eastAsia="Calibri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14:paraId="54BE1FC1" w14:textId="77777777" w:rsidR="00B52C00" w:rsidRPr="00112C59" w:rsidRDefault="00B52C00" w:rsidP="00B52C0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анималистического жанра</w:t>
      </w:r>
      <w:r w:rsidRPr="00112C59">
        <w:rPr>
          <w:rFonts w:eastAsia="Calibri"/>
        </w:rPr>
        <w:t xml:space="preserve"> изобраз</w:t>
      </w:r>
      <w:r>
        <w:rPr>
          <w:rFonts w:eastAsia="Calibri"/>
        </w:rPr>
        <w:t>ительного искусства и творчества</w:t>
      </w:r>
      <w:r w:rsidRPr="00112C59">
        <w:rPr>
          <w:rFonts w:eastAsia="Calibri"/>
        </w:rPr>
        <w:t xml:space="preserve"> художников-анималистов;</w:t>
      </w:r>
    </w:p>
    <w:p w14:paraId="1CD509DB" w14:textId="77777777" w:rsidR="00B52C00" w:rsidRDefault="00B52C00" w:rsidP="00B52C00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опыта</w:t>
      </w:r>
      <w:r w:rsidRPr="00112C59">
        <w:rPr>
          <w:rFonts w:eastAsia="Calibri"/>
        </w:rPr>
        <w:t xml:space="preserve"> художественного творчества по созданию стилизованных образов животных;</w:t>
      </w:r>
    </w:p>
    <w:p w14:paraId="33E7C8C3" w14:textId="77777777" w:rsidR="002E4CF6" w:rsidRPr="002E4CF6" w:rsidRDefault="002E4CF6" w:rsidP="002E4CF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2E4CF6">
        <w:rPr>
          <w:rFonts w:eastAsia="Calibri"/>
          <w:b/>
        </w:rPr>
        <w:t>Итоговая проверочная работа ( 15-20 мин.)</w:t>
      </w:r>
    </w:p>
    <w:p w14:paraId="5E0DAF23" w14:textId="77777777" w:rsidR="005943B2" w:rsidRPr="005943B2" w:rsidRDefault="005943B2" w:rsidP="001361AC">
      <w:pPr>
        <w:spacing w:line="360" w:lineRule="auto"/>
        <w:jc w:val="both"/>
        <w:rPr>
          <w:rFonts w:eastAsia="Times New Roman"/>
        </w:rPr>
      </w:pPr>
    </w:p>
    <w:p w14:paraId="4E04CACC" w14:textId="77777777" w:rsidR="001361AC" w:rsidRDefault="001361AC" w:rsidP="005943B2">
      <w:pPr>
        <w:spacing w:line="360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8 класс. (34ч.)</w:t>
      </w:r>
    </w:p>
    <w:p w14:paraId="28E4E255" w14:textId="77777777" w:rsidR="001361AC" w:rsidRPr="001361AC" w:rsidRDefault="001361AC" w:rsidP="001361AC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Истоки архитектуры и монументальных видов искусства (3 ч.)</w:t>
      </w:r>
    </w:p>
    <w:p w14:paraId="6FCB91C5" w14:textId="77777777" w:rsidR="00AE53CA" w:rsidRDefault="001361AC" w:rsidP="00AE53CA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Введение в историю архитектуры. Истоки и первоэлементы архитектуры (дольмены, менгиры и</w:t>
      </w:r>
      <w:r w:rsidR="002E4CF6">
        <w:rPr>
          <w:rFonts w:eastAsia="Times New Roman"/>
        </w:rPr>
        <w:t xml:space="preserve"> кромлехи). Наскальная живопись. </w:t>
      </w:r>
      <w:r>
        <w:rPr>
          <w:rFonts w:eastAsia="Times New Roman"/>
        </w:rPr>
        <w:t xml:space="preserve"> </w:t>
      </w:r>
      <w:r w:rsidR="00AE53CA">
        <w:rPr>
          <w:rFonts w:eastAsia="Times New Roman"/>
        </w:rPr>
        <w:t xml:space="preserve">Памятники культуры Древнего Египта. </w:t>
      </w:r>
    </w:p>
    <w:p w14:paraId="6FA429ED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07E95094" w14:textId="77777777" w:rsidR="002E4CF6" w:rsidRPr="00112C59" w:rsidRDefault="002E4CF6" w:rsidP="002E4CF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систематизировать и характеризовать основные этапы развития и истории архитектуры и дизайна;</w:t>
      </w:r>
    </w:p>
    <w:p w14:paraId="1CC4EB66" w14:textId="77777777" w:rsidR="002E4CF6" w:rsidRDefault="002E4CF6" w:rsidP="002E4CF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распознавать объект и пространство в конструктивных видах искусства;</w:t>
      </w:r>
    </w:p>
    <w:p w14:paraId="49877348" w14:textId="77777777" w:rsidR="002E4CF6" w:rsidRPr="00112C59" w:rsidRDefault="002E4CF6" w:rsidP="002E4CF6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опыта художественного творчества по созданию творческой работы графическими материалами.</w:t>
      </w:r>
    </w:p>
    <w:p w14:paraId="6C5E7914" w14:textId="77777777" w:rsidR="00DD5B83" w:rsidRPr="00112C59" w:rsidRDefault="00DD5B83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характеризовать памя</w:t>
      </w:r>
      <w:r>
        <w:rPr>
          <w:rFonts w:eastAsia="Calibri"/>
        </w:rPr>
        <w:t>тники архи</w:t>
      </w:r>
      <w:r w:rsidR="00810CB2">
        <w:rPr>
          <w:rFonts w:eastAsia="Calibri"/>
        </w:rPr>
        <w:t>тектуры Древнего Египта.</w:t>
      </w:r>
    </w:p>
    <w:p w14:paraId="7F57F1FE" w14:textId="77777777" w:rsidR="008A0618" w:rsidRDefault="008A0618" w:rsidP="00AE53CA">
      <w:pPr>
        <w:spacing w:line="360" w:lineRule="auto"/>
        <w:ind w:firstLine="709"/>
        <w:jc w:val="both"/>
        <w:rPr>
          <w:rFonts w:eastAsia="Times New Roman"/>
        </w:rPr>
      </w:pPr>
    </w:p>
    <w:p w14:paraId="6BEB95AE" w14:textId="77777777" w:rsidR="00AE53CA" w:rsidRPr="002E4CF6" w:rsidRDefault="00AE53CA" w:rsidP="002E4CF6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 w:rsidRPr="002E4CF6">
        <w:rPr>
          <w:rFonts w:eastAsia="Times New Roman"/>
          <w:b/>
        </w:rPr>
        <w:t>Синтез искусств в архитектуре. (2ч.)</w:t>
      </w:r>
    </w:p>
    <w:p w14:paraId="47DA3084" w14:textId="77777777" w:rsidR="00AE53CA" w:rsidRPr="0085159E" w:rsidRDefault="0085159E" w:rsidP="00AE53CA">
      <w:pPr>
        <w:pStyle w:val="a4"/>
        <w:spacing w:line="360" w:lineRule="auto"/>
        <w:ind w:left="1069"/>
        <w:jc w:val="both"/>
        <w:rPr>
          <w:rFonts w:eastAsia="Times New Roman"/>
        </w:rPr>
      </w:pPr>
      <w:r>
        <w:rPr>
          <w:rFonts w:eastAsia="Times New Roman"/>
        </w:rPr>
        <w:t xml:space="preserve">Виды монументальной живописи (фреска, витраж, мозаика, панно). </w:t>
      </w:r>
    </w:p>
    <w:p w14:paraId="18841EFB" w14:textId="77777777" w:rsidR="00AE53CA" w:rsidRDefault="0085159E" w:rsidP="0085159E">
      <w:pPr>
        <w:spacing w:line="360" w:lineRule="auto"/>
        <w:jc w:val="both"/>
        <w:rPr>
          <w:rFonts w:eastAsia="Times New Roman"/>
        </w:rPr>
      </w:pPr>
      <w:r w:rsidRPr="0085159E">
        <w:rPr>
          <w:rFonts w:eastAsia="Times New Roman"/>
        </w:rPr>
        <w:t>Единство</w:t>
      </w:r>
      <w:r w:rsidR="00810CB2">
        <w:rPr>
          <w:rFonts w:eastAsia="Times New Roman"/>
        </w:rPr>
        <w:t xml:space="preserve"> </w:t>
      </w:r>
      <w:r w:rsidRPr="0085159E">
        <w:rPr>
          <w:rFonts w:eastAsia="Times New Roman"/>
        </w:rPr>
        <w:t xml:space="preserve"> художественного и функционального в вещи. Форма и материал. Цвет в архитектуре и дизайне.</w:t>
      </w:r>
    </w:p>
    <w:p w14:paraId="1FA553A9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24873105" w14:textId="77777777" w:rsidR="00DD5B83" w:rsidRDefault="00DD5B83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71705040" w14:textId="77777777" w:rsidR="00DD5B83" w:rsidRPr="00DD5B83" w:rsidRDefault="00DD5B83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единства</w:t>
      </w:r>
      <w:r w:rsidRPr="00112C59">
        <w:rPr>
          <w:rFonts w:eastAsia="Calibri"/>
        </w:rPr>
        <w:t xml:space="preserve"> художественного и функционального в вещи, форму и материал;</w:t>
      </w:r>
      <w:r w:rsidRPr="00DD5B83">
        <w:rPr>
          <w:rFonts w:eastAsia="Calibri"/>
        </w:rPr>
        <w:t xml:space="preserve"> тенденции и перспективы развития современной архитектуры;</w:t>
      </w:r>
    </w:p>
    <w:p w14:paraId="7CC3935E" w14:textId="77777777" w:rsidR="00DD5B83" w:rsidRPr="00DD5B83" w:rsidRDefault="00DD5B83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умение </w:t>
      </w:r>
      <w:r w:rsidRPr="00112C59">
        <w:rPr>
          <w:rFonts w:eastAsia="Calibri"/>
        </w:rPr>
        <w:t>различать образно-стилевой язык архитектуры прошлого;</w:t>
      </w:r>
      <w:r>
        <w:rPr>
          <w:rFonts w:eastAsia="Calibri"/>
        </w:rPr>
        <w:t xml:space="preserve"> </w:t>
      </w:r>
      <w:r w:rsidRPr="00DD5B83">
        <w:rPr>
          <w:rFonts w:eastAsia="Calibri"/>
        </w:rPr>
        <w:t>характеризовать и различать малые формы архитектуры и дизайна в пространстве городской среды;</w:t>
      </w:r>
    </w:p>
    <w:p w14:paraId="75F9818B" w14:textId="77777777" w:rsidR="00DD5B83" w:rsidRDefault="00DD5B83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</w:t>
      </w:r>
      <w:r w:rsidRPr="00112C59">
        <w:rPr>
          <w:rFonts w:eastAsia="Calibri"/>
        </w:rPr>
        <w:t xml:space="preserve"> плоскостную композицию как возможное схематическое изображение объемов при взгляде на них сверху</w:t>
      </w:r>
      <w:r>
        <w:rPr>
          <w:rFonts w:eastAsia="Calibri"/>
        </w:rPr>
        <w:t xml:space="preserve"> и </w:t>
      </w:r>
      <w:r w:rsidRPr="00DD5B83">
        <w:rPr>
          <w:rFonts w:eastAsia="Calibri"/>
        </w:rPr>
        <w:t>осознавать чертеж как плоскостное изображение объемов, когда точка – вертикаль, круг – цилиндр, шар и т. д.;</w:t>
      </w:r>
    </w:p>
    <w:p w14:paraId="7FEBB032" w14:textId="77777777" w:rsidR="00DD5B83" w:rsidRPr="00112C59" w:rsidRDefault="00DD5B83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узнавать и характеризовать памя</w:t>
      </w:r>
      <w:r>
        <w:rPr>
          <w:rFonts w:eastAsia="Calibri"/>
        </w:rPr>
        <w:t>тн</w:t>
      </w:r>
      <w:r w:rsidR="00810CB2">
        <w:rPr>
          <w:rFonts w:eastAsia="Calibri"/>
        </w:rPr>
        <w:t xml:space="preserve">ики архитектуры </w:t>
      </w:r>
      <w:r>
        <w:rPr>
          <w:rFonts w:eastAsia="Calibri"/>
        </w:rPr>
        <w:t xml:space="preserve"> России.</w:t>
      </w:r>
      <w:r w:rsidRPr="00112C59">
        <w:rPr>
          <w:rFonts w:eastAsia="Calibri"/>
        </w:rPr>
        <w:t xml:space="preserve"> Фрески. Мозаики;</w:t>
      </w:r>
      <w:r w:rsidR="00810CB2">
        <w:rPr>
          <w:rFonts w:eastAsia="Calibri"/>
        </w:rPr>
        <w:t xml:space="preserve"> Витраж. Панно.</w:t>
      </w:r>
    </w:p>
    <w:p w14:paraId="0FD3745D" w14:textId="77777777" w:rsidR="00DB6F1D" w:rsidRPr="00112C59" w:rsidRDefault="00DB6F1D" w:rsidP="00DB6F1D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опыта работы</w:t>
      </w:r>
      <w:r w:rsidRPr="00112C59">
        <w:rPr>
          <w:rFonts w:eastAsia="Calibri"/>
        </w:rPr>
        <w:t xml:space="preserve">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14:paraId="3E23D38D" w14:textId="77777777" w:rsidR="00FC5A66" w:rsidRPr="00B52C00" w:rsidRDefault="00FC5A66" w:rsidP="00FC5A6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B52C00">
        <w:rPr>
          <w:rFonts w:eastAsia="Calibri"/>
          <w:b/>
        </w:rPr>
        <w:t>Итоговая проверочная работа ( 15-20 мин.)</w:t>
      </w:r>
    </w:p>
    <w:p w14:paraId="7F7791CC" w14:textId="77777777" w:rsidR="008A0618" w:rsidRDefault="008A0618" w:rsidP="0085159E">
      <w:pPr>
        <w:spacing w:line="360" w:lineRule="auto"/>
        <w:jc w:val="both"/>
        <w:rPr>
          <w:rFonts w:eastAsia="Times New Roman"/>
        </w:rPr>
      </w:pPr>
    </w:p>
    <w:p w14:paraId="29214D8D" w14:textId="77777777" w:rsidR="0085159E" w:rsidRDefault="0085159E" w:rsidP="0085159E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Стиль в искусстве – это мироощущение времени. (6 ч.)</w:t>
      </w:r>
    </w:p>
    <w:p w14:paraId="7DA8D93C" w14:textId="77777777" w:rsidR="0085159E" w:rsidRPr="008A0618" w:rsidRDefault="0085159E" w:rsidP="008A0618">
      <w:pPr>
        <w:spacing w:line="360" w:lineRule="auto"/>
        <w:ind w:firstLine="708"/>
        <w:jc w:val="both"/>
        <w:rPr>
          <w:rFonts w:eastAsia="Times New Roman"/>
        </w:rPr>
      </w:pPr>
      <w:r w:rsidRPr="008A0618">
        <w:rPr>
          <w:rFonts w:eastAsia="Times New Roman"/>
        </w:rPr>
        <w:t>Ордерная система и её соизмеримость с человеком. Архитектура как отражение миропонимания. Античность. Стилевые направления в архитектуре (романский и готический, эпохи Возрождения, барокко и классицизма и т. д.). Архитектурный образ как понятие эпохи (Ш.Э. ле Корбюзье Антонио Гауди).</w:t>
      </w:r>
    </w:p>
    <w:p w14:paraId="51A2C9C8" w14:textId="77777777" w:rsidR="008A0618" w:rsidRDefault="00881A18" w:rsidP="008A0618">
      <w:pPr>
        <w:pStyle w:val="Style11"/>
        <w:widowControl/>
        <w:spacing w:line="274" w:lineRule="exact"/>
        <w:jc w:val="left"/>
        <w:rPr>
          <w:rFonts w:eastAsia="Times New Roman"/>
        </w:rPr>
      </w:pPr>
      <w:r>
        <w:rPr>
          <w:rFonts w:eastAsia="Times New Roman"/>
        </w:rPr>
        <w:t>Фантастический проект «Архитектура  будущего».</w:t>
      </w:r>
    </w:p>
    <w:p w14:paraId="6D23E894" w14:textId="77777777" w:rsidR="008A0618" w:rsidRDefault="008A0618" w:rsidP="008A0618">
      <w:pPr>
        <w:pStyle w:val="Style11"/>
        <w:widowControl/>
        <w:spacing w:line="274" w:lineRule="exact"/>
        <w:jc w:val="left"/>
        <w:rPr>
          <w:rFonts w:eastAsia="Times New Roman"/>
        </w:rPr>
      </w:pPr>
    </w:p>
    <w:p w14:paraId="159E5753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 w:rsidRPr="008A0618">
        <w:t xml:space="preserve"> </w:t>
      </w: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7688D1CF" w14:textId="77777777" w:rsidR="00810CB2" w:rsidRDefault="00810CB2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79E5D70D" w14:textId="77777777" w:rsidR="00DD5B83" w:rsidRPr="00112C59" w:rsidRDefault="00810CB2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="00DD5B83" w:rsidRPr="00112C59">
        <w:rPr>
          <w:rFonts w:eastAsia="Calibri"/>
        </w:rPr>
        <w:t>различать образно-стилевой язык архитектуры прошлого;</w:t>
      </w:r>
    </w:p>
    <w:p w14:paraId="0177FA73" w14:textId="77777777" w:rsidR="00DD5B83" w:rsidRPr="00112C59" w:rsidRDefault="00DD5B83" w:rsidP="00810CB2">
      <w:pPr>
        <w:widowControl/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и различать малые формы архитектуры и дизайна в пространстве городской среды;</w:t>
      </w:r>
      <w:r w:rsidR="00810CB2">
        <w:rPr>
          <w:rFonts w:eastAsia="Calibri"/>
        </w:rPr>
        <w:t xml:space="preserve"> и применение  навыков формообразования в  использовании</w:t>
      </w:r>
      <w:r w:rsidRPr="00112C59">
        <w:rPr>
          <w:rFonts w:eastAsia="Calibri"/>
        </w:rPr>
        <w:t xml:space="preserve"> объемов в дизайне и архитектуре (макеты из бумаги, картона, пластилина);</w:t>
      </w:r>
    </w:p>
    <w:p w14:paraId="72CFB077" w14:textId="77777777" w:rsidR="00DD5B83" w:rsidRPr="00112C59" w:rsidRDefault="00810CB2" w:rsidP="00DD5B83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приобретение опыта при создании композиционных макетов</w:t>
      </w:r>
      <w:r w:rsidR="00DD5B83" w:rsidRPr="00112C59">
        <w:rPr>
          <w:rFonts w:eastAsia="Calibri"/>
        </w:rPr>
        <w:t xml:space="preserve"> объектов на предметной плоскост</w:t>
      </w:r>
      <w:r>
        <w:rPr>
          <w:rFonts w:eastAsia="Calibri"/>
        </w:rPr>
        <w:t>и и в пространстве или в виде коллажа, дизайн-проектов;</w:t>
      </w:r>
    </w:p>
    <w:p w14:paraId="24B1C942" w14:textId="77777777" w:rsidR="008A0618" w:rsidRPr="0052543E" w:rsidRDefault="008A0618" w:rsidP="0052543E">
      <w:pPr>
        <w:spacing w:line="360" w:lineRule="auto"/>
        <w:jc w:val="both"/>
        <w:rPr>
          <w:rFonts w:eastAsia="Times New Roman"/>
        </w:rPr>
      </w:pPr>
    </w:p>
    <w:p w14:paraId="5382A9F0" w14:textId="77777777" w:rsidR="001361AC" w:rsidRDefault="00881A18" w:rsidP="0085159E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Архитектура России. (6 ч.)</w:t>
      </w:r>
    </w:p>
    <w:p w14:paraId="56BE4888" w14:textId="77777777" w:rsidR="00881A18" w:rsidRPr="005943B2" w:rsidRDefault="00881A18" w:rsidP="008A0618">
      <w:pPr>
        <w:spacing w:line="360" w:lineRule="auto"/>
        <w:ind w:firstLine="708"/>
        <w:rPr>
          <w:rFonts w:eastAsia="Times New Roman"/>
        </w:rPr>
      </w:pPr>
      <w:r>
        <w:rPr>
          <w:rFonts w:eastAsia="Times New Roman"/>
        </w:rPr>
        <w:t>Архитектура Руси 10-12 вв. Храм – образ космоса. Русская архитектура 13-18 вв. Русские кремли.</w:t>
      </w:r>
      <w:r w:rsidRPr="00881A18">
        <w:rPr>
          <w:rFonts w:eastAsia="Times New Roman"/>
        </w:rPr>
        <w:t xml:space="preserve"> </w:t>
      </w:r>
      <w:r w:rsidRPr="005943B2">
        <w:rPr>
          <w:rFonts w:eastAsia="Times New Roman"/>
        </w:rPr>
        <w:t>Изобразительное искусство и архитектура России</w:t>
      </w:r>
      <w:r w:rsidRPr="005943B2">
        <w:rPr>
          <w:rFonts w:eastAsia="Times New Roman"/>
          <w:lang w:val="en-US"/>
        </w:rPr>
        <w:t>XI</w:t>
      </w:r>
      <w:r w:rsidRPr="005943B2">
        <w:rPr>
          <w:rFonts w:eastAsia="Times New Roman"/>
        </w:rPr>
        <w:t xml:space="preserve"> –</w:t>
      </w:r>
      <w:r w:rsidRPr="005943B2">
        <w:rPr>
          <w:rFonts w:eastAsia="Times New Roman"/>
          <w:lang w:val="en-US"/>
        </w:rPr>
        <w:t>XVII</w:t>
      </w:r>
      <w:r w:rsidRPr="005943B2">
        <w:rPr>
          <w:rFonts w:eastAsia="Times New Roman"/>
        </w:rPr>
        <w:t xml:space="preserve"> вв.</w:t>
      </w:r>
    </w:p>
    <w:p w14:paraId="5CF17C45" w14:textId="77777777" w:rsidR="00881A18" w:rsidRPr="00881A18" w:rsidRDefault="00881A18" w:rsidP="00881A18">
      <w:pPr>
        <w:spacing w:line="360" w:lineRule="auto"/>
        <w:ind w:firstLine="709"/>
        <w:jc w:val="both"/>
        <w:rPr>
          <w:rFonts w:eastAsia="Times New Roman"/>
        </w:rPr>
      </w:pPr>
      <w:r w:rsidRPr="005943B2">
        <w:rPr>
          <w:rFonts w:eastAsia="Times New Roman"/>
        </w:rPr>
        <w:t xml:space="preserve">Художественная культура и искусство Древней Руси, ее символичность, </w:t>
      </w:r>
      <w:r w:rsidRPr="005943B2">
        <w:rPr>
          <w:rFonts w:eastAsia="Times New Roman"/>
        </w:rPr>
        <w:lastRenderedPageBreak/>
        <w:t>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  <w:r>
        <w:rPr>
          <w:rFonts w:eastAsia="Times New Roman"/>
        </w:rPr>
        <w:t xml:space="preserve"> </w:t>
      </w:r>
      <w:r w:rsidRPr="00881A18">
        <w:rPr>
          <w:rFonts w:eastAsia="Times New Roman"/>
        </w:rPr>
        <w:t>Архитектурные шедевры стиля барокко в Санкт-Петербурге (В.В. Растрелли, А. Ринальди). Классицизм в русской архитектуре (В.И. Баженов, М.Ф. Казаков).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</w:t>
      </w:r>
      <w:r>
        <w:rPr>
          <w:rFonts w:eastAsia="Times New Roman"/>
        </w:rPr>
        <w:t xml:space="preserve">. </w:t>
      </w:r>
      <w:r w:rsidRPr="005943B2">
        <w:rPr>
          <w:rFonts w:eastAsia="Times New Roman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</w:t>
      </w:r>
    </w:p>
    <w:p w14:paraId="37394E5D" w14:textId="77777777" w:rsidR="001361AC" w:rsidRDefault="00881A18" w:rsidP="005943B2">
      <w:pPr>
        <w:spacing w:line="360" w:lineRule="auto"/>
        <w:ind w:firstLine="709"/>
        <w:jc w:val="both"/>
        <w:rPr>
          <w:rFonts w:eastAsia="Times New Roman"/>
        </w:rPr>
      </w:pPr>
      <w:r w:rsidRPr="005943B2">
        <w:rPr>
          <w:rFonts w:eastAsia="Times New Roman"/>
        </w:rPr>
        <w:t xml:space="preserve">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</w:t>
      </w:r>
      <w:r>
        <w:rPr>
          <w:rFonts w:eastAsia="Times New Roman"/>
        </w:rPr>
        <w:t xml:space="preserve">XIX веков. </w:t>
      </w:r>
      <w:r w:rsidRPr="005943B2">
        <w:rPr>
          <w:rFonts w:eastAsia="Times New Roman"/>
        </w:rPr>
        <w:t xml:space="preserve"> Проектирование пространственной и предметной среды. Дизайн моего сада.</w:t>
      </w:r>
    </w:p>
    <w:p w14:paraId="2C8023D2" w14:textId="77777777" w:rsidR="008A0618" w:rsidRDefault="00881A18" w:rsidP="008A0618">
      <w:pPr>
        <w:pStyle w:val="Style11"/>
        <w:widowControl/>
        <w:spacing w:line="274" w:lineRule="exact"/>
        <w:jc w:val="left"/>
      </w:pPr>
      <w:r>
        <w:rPr>
          <w:rFonts w:eastAsia="Times New Roman"/>
        </w:rPr>
        <w:t>Творческая работа «Архитектура моего города».</w:t>
      </w:r>
      <w:r w:rsidR="008A0618" w:rsidRPr="008A0618">
        <w:t xml:space="preserve"> </w:t>
      </w:r>
    </w:p>
    <w:p w14:paraId="4AEB078E" w14:textId="77777777" w:rsidR="00DB6F1D" w:rsidRDefault="00DB6F1D" w:rsidP="008A0618">
      <w:pPr>
        <w:pStyle w:val="Style11"/>
        <w:widowControl/>
        <w:spacing w:line="274" w:lineRule="exact"/>
        <w:jc w:val="left"/>
      </w:pPr>
    </w:p>
    <w:p w14:paraId="358DAB60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16F46515" w14:textId="77777777" w:rsidR="00DB6F1D" w:rsidRDefault="00DB6F1D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38D69CFD" w14:textId="77777777" w:rsidR="00DB6F1D" w:rsidRPr="00DB6F1D" w:rsidRDefault="00DB6F1D" w:rsidP="00DB6F1D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умение </w:t>
      </w:r>
      <w:r w:rsidRPr="00112C59">
        <w:rPr>
          <w:rFonts w:eastAsia="Calibri"/>
        </w:rPr>
        <w:t>различать стилевые особенности разных школ архитектуры Древней Руси;</w:t>
      </w:r>
      <w:r w:rsidRPr="00DB6F1D">
        <w:rPr>
          <w:rFonts w:eastAsia="Calibri"/>
        </w:rPr>
        <w:t xml:space="preserve"> </w:t>
      </w:r>
      <w:r w:rsidRPr="00112C59">
        <w:rPr>
          <w:rFonts w:eastAsia="Calibri"/>
        </w:rPr>
        <w:t>сравнивать, сопоставлять и анализировать произведения живописи Древней Руси;</w:t>
      </w:r>
    </w:p>
    <w:p w14:paraId="1C515EE5" w14:textId="77777777" w:rsidR="00DB6F1D" w:rsidRPr="00DB6F1D" w:rsidRDefault="00DB6F1D" w:rsidP="00DB6F1D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создавать с натуры и по воображению архитектурные образы графическими материалами и др.;</w:t>
      </w:r>
    </w:p>
    <w:p w14:paraId="78B22784" w14:textId="77777777" w:rsidR="00DB6F1D" w:rsidRPr="00DB6F1D" w:rsidRDefault="00DB6F1D" w:rsidP="00DB6F1D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понимание значения</w:t>
      </w:r>
      <w:r w:rsidRPr="00112C59">
        <w:rPr>
          <w:rFonts w:eastAsia="Calibri"/>
        </w:rPr>
        <w:t xml:space="preserve"> художественного образа древнерусской культуры</w:t>
      </w:r>
      <w:r>
        <w:rPr>
          <w:rFonts w:eastAsia="Calibri"/>
        </w:rPr>
        <w:t xml:space="preserve"> с использованием  в речи новых терминов</w:t>
      </w:r>
      <w:r w:rsidRPr="00DB6F1D">
        <w:rPr>
          <w:rFonts w:eastAsia="Calibri"/>
        </w:rPr>
        <w:t>, связанные со стилями в изобразительном искусстве и архитектуре XVIII – XIX веков;</w:t>
      </w:r>
    </w:p>
    <w:p w14:paraId="65A2F939" w14:textId="77777777" w:rsidR="00DB6F1D" w:rsidRPr="00112C59" w:rsidRDefault="00DB6F1D" w:rsidP="00DB6F1D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112C59">
        <w:rPr>
          <w:rFonts w:eastAsia="Calibri"/>
        </w:rPr>
        <w:t>характеризовать признаки и особенности московского барокко;</w:t>
      </w:r>
    </w:p>
    <w:p w14:paraId="383FECBA" w14:textId="77777777" w:rsidR="00FC5A66" w:rsidRPr="00B52C00" w:rsidRDefault="00FC5A66" w:rsidP="00FC5A6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B52C00">
        <w:rPr>
          <w:rFonts w:eastAsia="Calibri"/>
          <w:b/>
        </w:rPr>
        <w:t>Итоговая проверочная работа ( 15-20 мин.)</w:t>
      </w:r>
    </w:p>
    <w:p w14:paraId="0769806D" w14:textId="77777777" w:rsidR="008A0618" w:rsidRDefault="008A0618" w:rsidP="00FC5A66">
      <w:pPr>
        <w:spacing w:line="360" w:lineRule="auto"/>
        <w:jc w:val="both"/>
        <w:rPr>
          <w:rFonts w:eastAsia="Times New Roman"/>
        </w:rPr>
      </w:pPr>
    </w:p>
    <w:p w14:paraId="75709BCD" w14:textId="77777777" w:rsidR="001361AC" w:rsidRDefault="003C1C07" w:rsidP="003C1C07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Изобразительный язык и эмоционально-ценностное содержание синтетических искусств. (4 ч.)</w:t>
      </w:r>
    </w:p>
    <w:p w14:paraId="7C160F3D" w14:textId="77777777" w:rsidR="00BC6927" w:rsidRDefault="003C1C07" w:rsidP="00BC6927">
      <w:pPr>
        <w:spacing w:line="360" w:lineRule="auto"/>
        <w:ind w:firstLine="708"/>
        <w:jc w:val="both"/>
        <w:rPr>
          <w:rFonts w:eastAsia="Times New Roman"/>
        </w:rPr>
      </w:pPr>
      <w:r w:rsidRPr="003C1C07">
        <w:rPr>
          <w:rFonts w:eastAsia="Times New Roman"/>
        </w:rPr>
        <w:t xml:space="preserve">Синтетические искусства и изображения. Роль изображения в синтетических искусствах. Театральное искусство и художник. </w:t>
      </w:r>
      <w:r>
        <w:rPr>
          <w:rFonts w:eastAsia="Times New Roman"/>
        </w:rPr>
        <w:t xml:space="preserve"> Театр – две грани изобразительной </w:t>
      </w:r>
      <w:r>
        <w:rPr>
          <w:rFonts w:eastAsia="Times New Roman"/>
        </w:rPr>
        <w:lastRenderedPageBreak/>
        <w:t>образности.</w:t>
      </w:r>
      <w:r w:rsidRPr="003C1C07">
        <w:rPr>
          <w:rFonts w:eastAsia="Times New Roman"/>
        </w:rPr>
        <w:t xml:space="preserve"> </w:t>
      </w:r>
      <w:r w:rsidRPr="005943B2">
        <w:rPr>
          <w:rFonts w:eastAsia="Times New Roman"/>
        </w:rPr>
        <w:t>Сценография – особый вид художественного творчества. Костюм, грим и маска.</w:t>
      </w:r>
      <w:r w:rsidR="00CB226D">
        <w:rPr>
          <w:rFonts w:eastAsia="Times New Roman"/>
        </w:rPr>
        <w:t xml:space="preserve"> </w:t>
      </w:r>
      <w:r>
        <w:rPr>
          <w:rFonts w:eastAsia="Times New Roman"/>
        </w:rPr>
        <w:t xml:space="preserve">Театр кукол. </w:t>
      </w:r>
      <w:r w:rsidRPr="005943B2">
        <w:rPr>
          <w:rFonts w:eastAsia="Times New Roman"/>
        </w:rPr>
        <w:t xml:space="preserve"> Театральные художники начала </w:t>
      </w:r>
      <w:r w:rsidRPr="005943B2">
        <w:rPr>
          <w:rFonts w:eastAsia="Times New Roman"/>
          <w:lang w:val="en-US"/>
        </w:rPr>
        <w:t>XX</w:t>
      </w:r>
      <w:r w:rsidRPr="005943B2">
        <w:rPr>
          <w:rFonts w:eastAsia="Times New Roman"/>
        </w:rPr>
        <w:t xml:space="preserve"> века (А.Я. Головин, А.Н. Бенуа, М.В. Добужинский). Опыт художественно-творческой деятельности</w:t>
      </w:r>
      <w:r>
        <w:rPr>
          <w:rFonts w:eastAsia="Times New Roman"/>
        </w:rPr>
        <w:t>.</w:t>
      </w:r>
    </w:p>
    <w:p w14:paraId="75539C74" w14:textId="77777777" w:rsidR="00FC5A66" w:rsidRDefault="00FC5A66" w:rsidP="008A0618">
      <w:pPr>
        <w:pStyle w:val="Style11"/>
        <w:widowControl/>
        <w:spacing w:line="274" w:lineRule="exact"/>
        <w:jc w:val="left"/>
        <w:rPr>
          <w:rStyle w:val="FontStyle28"/>
        </w:rPr>
      </w:pPr>
    </w:p>
    <w:p w14:paraId="23A613BD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 w:rsidR="00AD0EE8">
        <w:rPr>
          <w:rStyle w:val="FontStyle28"/>
        </w:rPr>
        <w:t xml:space="preserve"> </w:t>
      </w:r>
      <w:r>
        <w:rPr>
          <w:rStyle w:val="FontStyle29"/>
        </w:rPr>
        <w:t>обучения по данной теме являются:</w:t>
      </w:r>
    </w:p>
    <w:p w14:paraId="35500E68" w14:textId="77777777" w:rsidR="00BC6927" w:rsidRDefault="00BC6927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5B456FF7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понимание основ театрального искусства и </w:t>
      </w:r>
      <w:r w:rsidRPr="00BC6927">
        <w:rPr>
          <w:rFonts w:eastAsia="Calibri"/>
          <w:iCs/>
        </w:rPr>
        <w:t xml:space="preserve"> сценографии как вида художественного творчества; понимать различия в творческой работе художника-живописца и сценографа;</w:t>
      </w:r>
    </w:p>
    <w:p w14:paraId="11E53BD0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>понимание роли</w:t>
      </w:r>
      <w:r w:rsidRPr="00BC6927">
        <w:rPr>
          <w:rFonts w:eastAsia="Calibri"/>
          <w:iCs/>
        </w:rPr>
        <w:t xml:space="preserve"> костюма, маски и грима в искусстве актерского перевоплощения;</w:t>
      </w:r>
    </w:p>
    <w:p w14:paraId="22344F50" w14:textId="77777777" w:rsidR="00BC6927" w:rsidRPr="00BC6927" w:rsidRDefault="00BC6927" w:rsidP="00BC6927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умение </w:t>
      </w:r>
      <w:r w:rsidRPr="00BC6927">
        <w:rPr>
          <w:rFonts w:eastAsia="Calibri"/>
          <w:iCs/>
        </w:rPr>
        <w:t>называть имена российских художников</w:t>
      </w:r>
      <w:r>
        <w:rPr>
          <w:rFonts w:eastAsia="Calibri"/>
          <w:iCs/>
        </w:rPr>
        <w:t xml:space="preserve"> </w:t>
      </w:r>
      <w:r w:rsidRPr="00BC6927">
        <w:rPr>
          <w:rFonts w:eastAsia="Calibri"/>
          <w:iCs/>
        </w:rPr>
        <w:t>(А.Я. Головин, А.Н. Бенуа, М.В. Добужинский);</w:t>
      </w:r>
    </w:p>
    <w:p w14:paraId="4BD3851B" w14:textId="77777777" w:rsidR="00983ED4" w:rsidRPr="00AD0EE8" w:rsidRDefault="00BC6927" w:rsidP="00AD0EE8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умение </w:t>
      </w:r>
      <w:r w:rsidRPr="00BC6927">
        <w:rPr>
          <w:rFonts w:eastAsia="Calibri"/>
          <w:iCs/>
        </w:rPr>
        <w:t>применять полученные знания о типах оформления сцены при создании школьного спектакля;</w:t>
      </w:r>
      <w:r w:rsidR="00C017BA">
        <w:rPr>
          <w:rFonts w:eastAsia="Calibri"/>
          <w:iCs/>
        </w:rPr>
        <w:t xml:space="preserve"> </w:t>
      </w:r>
      <w:r w:rsidRPr="00C017BA">
        <w:rPr>
          <w:rFonts w:eastAsia="Calibri"/>
          <w:iCs/>
        </w:rPr>
        <w:t>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  <w:r w:rsidR="00C017BA">
        <w:rPr>
          <w:rFonts w:eastAsia="Calibri"/>
          <w:iCs/>
        </w:rPr>
        <w:t xml:space="preserve"> </w:t>
      </w:r>
      <w:r w:rsidRPr="00C017BA">
        <w:rPr>
          <w:rFonts w:eastAsia="Calibri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14:paraId="0CA63CDF" w14:textId="77777777" w:rsidR="001361AC" w:rsidRDefault="00CB226D" w:rsidP="003C1C07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Эволюция изобразительных искусств. (4ч.)</w:t>
      </w:r>
    </w:p>
    <w:p w14:paraId="6079E53E" w14:textId="77777777" w:rsidR="00CB226D" w:rsidRDefault="00CB226D" w:rsidP="00CB226D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Художник и художественные технологии. Всеобщность законов композиции. Художественно-изобразительная природа творчества оператора. </w:t>
      </w:r>
      <w:r w:rsidRPr="005943B2">
        <w:rPr>
          <w:rFonts w:eastAsia="Times New Roman"/>
        </w:rPr>
        <w:t>Изображение в синтетических и экранных видах искус</w:t>
      </w:r>
      <w:r>
        <w:rPr>
          <w:rFonts w:eastAsia="Times New Roman"/>
        </w:rPr>
        <w:t xml:space="preserve">ства и художественная фотография. </w:t>
      </w:r>
      <w:r w:rsidRPr="005943B2">
        <w:rPr>
          <w:rFonts w:eastAsia="Times New Roman"/>
        </w:rPr>
        <w:t xml:space="preserve">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</w:t>
      </w:r>
      <w:r w:rsidRPr="00CB226D">
        <w:rPr>
          <w:rFonts w:eastAsia="Times New Roman"/>
        </w:rPr>
        <w:t xml:space="preserve"> </w:t>
      </w:r>
      <w:r w:rsidRPr="005943B2">
        <w:rPr>
          <w:rFonts w:eastAsia="Times New Roman"/>
        </w:rPr>
        <w:t>Создание художественного образа в искусстве фотографии.</w:t>
      </w:r>
    </w:p>
    <w:p w14:paraId="3F5C5823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54ADFDAC" w14:textId="77777777" w:rsidR="00C017BA" w:rsidRDefault="00C017BA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31E989D9" w14:textId="77777777" w:rsidR="00C017BA" w:rsidRPr="00C017BA" w:rsidRDefault="00C017BA" w:rsidP="00C017B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умение </w:t>
      </w:r>
      <w:r w:rsidRPr="00C017BA">
        <w:rPr>
          <w:rFonts w:eastAsia="Calibri"/>
          <w:iCs/>
        </w:rPr>
        <w:t>различать особенности художественной фотографии</w:t>
      </w:r>
      <w:r>
        <w:rPr>
          <w:rFonts w:eastAsia="Calibri"/>
          <w:iCs/>
        </w:rPr>
        <w:t xml:space="preserve"> и </w:t>
      </w:r>
      <w:r w:rsidRPr="00C017BA">
        <w:rPr>
          <w:rFonts w:eastAsia="Calibri"/>
          <w:iCs/>
        </w:rPr>
        <w:t xml:space="preserve"> выразительные средства художественной фотографии (композиция, план, ракурс, свет, ритм и др.);</w:t>
      </w:r>
    </w:p>
    <w:p w14:paraId="675A25EB" w14:textId="77777777" w:rsidR="00C017BA" w:rsidRPr="00C017BA" w:rsidRDefault="00C017BA" w:rsidP="00C017B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владение умением </w:t>
      </w:r>
      <w:r w:rsidRPr="00C017BA">
        <w:rPr>
          <w:rFonts w:eastAsia="Calibri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14:paraId="086D8B48" w14:textId="77777777" w:rsidR="00C017BA" w:rsidRPr="00C017BA" w:rsidRDefault="00C017BA" w:rsidP="00C017B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умение </w:t>
      </w:r>
      <w:r w:rsidRPr="00C017BA">
        <w:rPr>
          <w:rFonts w:eastAsia="Calibri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14:paraId="6D84F3A3" w14:textId="77777777" w:rsidR="00C017BA" w:rsidRPr="00C017BA" w:rsidRDefault="00C017BA" w:rsidP="00C017BA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lastRenderedPageBreak/>
        <w:t xml:space="preserve">умение </w:t>
      </w:r>
      <w:r w:rsidRPr="00C017BA">
        <w:rPr>
          <w:rFonts w:eastAsia="Calibri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14:paraId="2083B40B" w14:textId="77777777" w:rsidR="00FC5A66" w:rsidRPr="00B52C00" w:rsidRDefault="00FC5A66" w:rsidP="00FC5A6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B52C00">
        <w:rPr>
          <w:rFonts w:eastAsia="Calibri"/>
          <w:b/>
        </w:rPr>
        <w:t>Итоговая проверочная работа ( 15-20 мин.)</w:t>
      </w:r>
    </w:p>
    <w:p w14:paraId="779EDF56" w14:textId="77777777" w:rsidR="008A0618" w:rsidRPr="00CB226D" w:rsidRDefault="008A0618" w:rsidP="0052543E">
      <w:pPr>
        <w:spacing w:line="360" w:lineRule="auto"/>
        <w:jc w:val="both"/>
        <w:rPr>
          <w:rFonts w:eastAsia="Times New Roman"/>
        </w:rPr>
      </w:pPr>
    </w:p>
    <w:p w14:paraId="24EAE22D" w14:textId="77777777" w:rsidR="003C1C07" w:rsidRDefault="00CB226D" w:rsidP="00CB226D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Азбука экранного искусства. ( 6ч.)</w:t>
      </w:r>
    </w:p>
    <w:p w14:paraId="61F39C9B" w14:textId="77777777" w:rsidR="00CB226D" w:rsidRDefault="00CB226D" w:rsidP="00A5519F">
      <w:pPr>
        <w:spacing w:line="360" w:lineRule="auto"/>
        <w:ind w:firstLine="708"/>
        <w:jc w:val="both"/>
        <w:rPr>
          <w:rFonts w:eastAsia="Times New Roman"/>
        </w:rPr>
      </w:pPr>
      <w:r w:rsidRPr="00CB226D">
        <w:rPr>
          <w:rFonts w:eastAsia="Times New Roman"/>
        </w:rPr>
        <w:t xml:space="preserve">Изобразительная природа экранных искусств. </w:t>
      </w:r>
      <w:r>
        <w:rPr>
          <w:rFonts w:eastAsia="Times New Roman"/>
        </w:rPr>
        <w:t xml:space="preserve">Сюжет и кино. Сценарий и раскадровка. </w:t>
      </w:r>
      <w:r w:rsidRPr="00CB226D">
        <w:rPr>
          <w:rFonts w:eastAsia="Times New Roman"/>
        </w:rPr>
        <w:t xml:space="preserve">Специфика киноизображения: кадр и монтаж. Кинокомпозиция и средства эмоциональной выразительности в фильме (ритм, свет, цвет, музыка, звук). </w:t>
      </w:r>
      <w:r>
        <w:rPr>
          <w:rFonts w:eastAsia="Times New Roman"/>
        </w:rPr>
        <w:t xml:space="preserve">Киножанры. </w:t>
      </w:r>
      <w:r w:rsidRPr="00CB226D">
        <w:rPr>
          <w:rFonts w:eastAsia="Times New Roman"/>
        </w:rPr>
        <w:t>Документальный, игровой</w:t>
      </w:r>
      <w:r w:rsidR="00A5519F">
        <w:rPr>
          <w:rFonts w:eastAsia="Times New Roman"/>
        </w:rPr>
        <w:t xml:space="preserve"> (художественный)</w:t>
      </w:r>
      <w:r w:rsidRPr="00CB226D">
        <w:rPr>
          <w:rFonts w:eastAsia="Times New Roman"/>
        </w:rPr>
        <w:t xml:space="preserve">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</w:t>
      </w:r>
      <w:r w:rsidR="00A5519F">
        <w:rPr>
          <w:rFonts w:eastAsia="Times New Roman"/>
        </w:rPr>
        <w:t xml:space="preserve"> </w:t>
      </w:r>
      <w:r w:rsidR="00A5519F" w:rsidRPr="00A5519F">
        <w:rPr>
          <w:rFonts w:eastAsia="Times New Roman"/>
        </w:rPr>
        <w:t xml:space="preserve">Мир и человек на телеэкране. </w:t>
      </w:r>
      <w:r w:rsidR="00A5519F">
        <w:rPr>
          <w:rFonts w:eastAsia="Times New Roman"/>
        </w:rPr>
        <w:t xml:space="preserve"> Репортаж и интервью – основные тележанры.</w:t>
      </w:r>
    </w:p>
    <w:p w14:paraId="59CBD25B" w14:textId="77777777" w:rsidR="00A5519F" w:rsidRDefault="00A5519F" w:rsidP="00A5519F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Компьютер на службе художника.</w:t>
      </w:r>
      <w:r w:rsidRPr="00A5519F">
        <w:rPr>
          <w:rFonts w:eastAsia="Times New Roman"/>
        </w:rPr>
        <w:t xml:space="preserve"> </w:t>
      </w:r>
      <w:r w:rsidRPr="005943B2">
        <w:rPr>
          <w:rFonts w:eastAsia="Times New Roman"/>
        </w:rPr>
        <w:t>). Телевизионное изображение, его особенности и возможности (видеосюжет, репортаж и др.). Художественно-творческие проекты.</w:t>
      </w:r>
    </w:p>
    <w:p w14:paraId="7B51C40C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 w:rsidR="00C017BA">
        <w:rPr>
          <w:rStyle w:val="FontStyle28"/>
        </w:rPr>
        <w:t xml:space="preserve"> </w:t>
      </w:r>
      <w:r>
        <w:rPr>
          <w:rStyle w:val="FontStyle29"/>
        </w:rPr>
        <w:t>обучения по данной теме являются:</w:t>
      </w:r>
    </w:p>
    <w:p w14:paraId="0ADAFC25" w14:textId="77777777" w:rsidR="006172C9" w:rsidRDefault="006172C9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0E07CD9E" w14:textId="77777777" w:rsidR="006172C9" w:rsidRDefault="006172C9" w:rsidP="006172C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умение </w:t>
      </w:r>
      <w:r w:rsidRPr="00C017BA">
        <w:rPr>
          <w:rFonts w:eastAsia="Calibri"/>
          <w:iCs/>
        </w:rPr>
        <w:t>понимать и объяснять синтетическую природу фильма;</w:t>
      </w:r>
      <w:r>
        <w:rPr>
          <w:rFonts w:eastAsia="Calibri"/>
          <w:iCs/>
        </w:rPr>
        <w:t xml:space="preserve"> </w:t>
      </w:r>
      <w:r w:rsidRPr="006172C9">
        <w:rPr>
          <w:rFonts w:eastAsia="Calibri"/>
          <w:iCs/>
        </w:rPr>
        <w:t>применять первоначальные навыки в соз</w:t>
      </w:r>
      <w:r>
        <w:rPr>
          <w:rFonts w:eastAsia="Calibri"/>
          <w:iCs/>
        </w:rPr>
        <w:t xml:space="preserve">дании сценария и замысла фильма, а также по композиции и построению кадра; </w:t>
      </w:r>
    </w:p>
    <w:p w14:paraId="5C67E663" w14:textId="77777777" w:rsidR="006172C9" w:rsidRPr="006172C9" w:rsidRDefault="006172C9" w:rsidP="006172C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владение первоначальным навыком  </w:t>
      </w:r>
      <w:r w:rsidRPr="006172C9">
        <w:rPr>
          <w:rFonts w:eastAsia="Calibri"/>
          <w:iCs/>
        </w:rPr>
        <w:t xml:space="preserve"> операторской грамоты, техники съемки и компьютерного монтажа;</w:t>
      </w:r>
    </w:p>
    <w:p w14:paraId="18FE4274" w14:textId="77777777" w:rsidR="006172C9" w:rsidRPr="00C017BA" w:rsidRDefault="006172C9" w:rsidP="006172C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умение </w:t>
      </w:r>
      <w:r w:rsidRPr="00C017BA">
        <w:rPr>
          <w:rFonts w:eastAsia="Calibri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14:paraId="6D48117D" w14:textId="77777777" w:rsidR="006172C9" w:rsidRPr="00C017BA" w:rsidRDefault="006172C9" w:rsidP="006172C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владение умением </w:t>
      </w:r>
      <w:r w:rsidRPr="00C017BA">
        <w:rPr>
          <w:rFonts w:eastAsia="Calibri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14:paraId="00D3CED7" w14:textId="77777777" w:rsidR="00A5519F" w:rsidRPr="00FC5A66" w:rsidRDefault="006172C9" w:rsidP="00A5519F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использование </w:t>
      </w:r>
      <w:r w:rsidRPr="00C017BA">
        <w:rPr>
          <w:rFonts w:eastAsia="Calibri"/>
          <w:iCs/>
        </w:rPr>
        <w:t xml:space="preserve"> опыт</w:t>
      </w:r>
      <w:r>
        <w:rPr>
          <w:rFonts w:eastAsia="Calibri"/>
          <w:iCs/>
        </w:rPr>
        <w:t>а</w:t>
      </w:r>
      <w:r w:rsidRPr="00C017BA">
        <w:rPr>
          <w:rFonts w:eastAsia="Calibri"/>
          <w:iCs/>
        </w:rPr>
        <w:t xml:space="preserve"> документальной съемки и тележурналистики для формирования школьного телевидения;</w:t>
      </w:r>
    </w:p>
    <w:p w14:paraId="58B2CD45" w14:textId="77777777" w:rsidR="003C1C07" w:rsidRDefault="00A5519F" w:rsidP="00A5519F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Фильм – искусство и технология. («Мы делаем видеофильм»). (3 ч.)</w:t>
      </w:r>
    </w:p>
    <w:p w14:paraId="5E79AEA0" w14:textId="77777777" w:rsidR="00A5519F" w:rsidRDefault="00A5519F" w:rsidP="00A5519F">
      <w:pPr>
        <w:spacing w:line="360" w:lineRule="auto"/>
        <w:ind w:left="709" w:firstLine="360"/>
        <w:jc w:val="both"/>
        <w:rPr>
          <w:rFonts w:eastAsia="Times New Roman"/>
        </w:rPr>
      </w:pPr>
      <w:r w:rsidRPr="00A5519F">
        <w:rPr>
          <w:rFonts w:eastAsia="Times New Roman"/>
        </w:rPr>
        <w:t>От небольшого видеофильма к твоему видеоэтюду. Этапы сценарной работы над видеофильмом. Съёмка: дела операторские и дела режиссёрские.Монтаж видеофильма: правила и реальность.</w:t>
      </w:r>
      <w:r>
        <w:rPr>
          <w:rFonts w:eastAsia="Times New Roman"/>
        </w:rPr>
        <w:t xml:space="preserve"> Звук в любительском видеофильме. Итог на экране.</w:t>
      </w:r>
    </w:p>
    <w:p w14:paraId="7D2D1E44" w14:textId="77777777" w:rsidR="008A0618" w:rsidRDefault="008A0618" w:rsidP="008A0618">
      <w:pPr>
        <w:pStyle w:val="Style11"/>
        <w:widowControl/>
        <w:spacing w:line="274" w:lineRule="exact"/>
        <w:jc w:val="left"/>
        <w:rPr>
          <w:rStyle w:val="FontStyle29"/>
        </w:rPr>
      </w:pPr>
      <w:r>
        <w:rPr>
          <w:rStyle w:val="FontStyle28"/>
        </w:rPr>
        <w:t xml:space="preserve">Предметными результатами </w:t>
      </w:r>
      <w:r>
        <w:rPr>
          <w:rStyle w:val="FontStyle29"/>
        </w:rPr>
        <w:t>обучения по данной теме являются:</w:t>
      </w:r>
    </w:p>
    <w:p w14:paraId="46EF175B" w14:textId="77777777" w:rsidR="006172C9" w:rsidRDefault="006172C9" w:rsidP="008A0618">
      <w:pPr>
        <w:pStyle w:val="Style11"/>
        <w:widowControl/>
        <w:spacing w:line="274" w:lineRule="exact"/>
        <w:jc w:val="left"/>
        <w:rPr>
          <w:rStyle w:val="FontStyle29"/>
        </w:rPr>
      </w:pPr>
    </w:p>
    <w:p w14:paraId="5D5FD340" w14:textId="77777777" w:rsidR="006172C9" w:rsidRPr="00FC5A66" w:rsidRDefault="00FC5A66" w:rsidP="006172C9">
      <w:pPr>
        <w:widowControl/>
        <w:numPr>
          <w:ilvl w:val="0"/>
          <w:numId w:val="5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  <w:iCs/>
        </w:rPr>
        <w:lastRenderedPageBreak/>
        <w:t xml:space="preserve">владение умением </w:t>
      </w:r>
      <w:r w:rsidR="006172C9" w:rsidRPr="00C017BA">
        <w:rPr>
          <w:rFonts w:eastAsia="Calibri"/>
          <w:iCs/>
        </w:rPr>
        <w:t>реализовывать сценарно-режиссерскую и операторскую грамоту в практике создания видео-этюда.</w:t>
      </w:r>
    </w:p>
    <w:p w14:paraId="40382C3F" w14:textId="77777777" w:rsidR="00FC5A66" w:rsidRDefault="00FC5A66" w:rsidP="00FC5A6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B52C00">
        <w:rPr>
          <w:rFonts w:eastAsia="Calibri"/>
          <w:b/>
        </w:rPr>
        <w:t>Итоговая проверочная работа ( 15-20 мин.)</w:t>
      </w:r>
    </w:p>
    <w:p w14:paraId="4606393D" w14:textId="77777777" w:rsidR="0052543E" w:rsidRDefault="0052543E" w:rsidP="00FC5A66">
      <w:pPr>
        <w:pStyle w:val="a4"/>
        <w:widowControl/>
        <w:tabs>
          <w:tab w:val="left" w:pos="993"/>
        </w:tabs>
        <w:spacing w:line="360" w:lineRule="auto"/>
        <w:jc w:val="both"/>
        <w:rPr>
          <w:rFonts w:eastAsia="Calibri"/>
          <w:b/>
        </w:rPr>
      </w:pPr>
    </w:p>
    <w:p w14:paraId="77CEB685" w14:textId="77777777" w:rsidR="00BC58D9" w:rsidRDefault="00BC58D9">
      <w:pPr>
        <w:widowControl/>
        <w:autoSpaceDE/>
        <w:autoSpaceDN/>
        <w:adjustRightInd/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503CF298" w14:textId="77777777" w:rsidR="00FC5A66" w:rsidRDefault="00FC5A66" w:rsidP="00545568">
      <w:pPr>
        <w:pStyle w:val="a4"/>
        <w:widowControl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eastAsia="Calibri"/>
          <w:b/>
        </w:rPr>
      </w:pPr>
      <w:r w:rsidRPr="00545568">
        <w:rPr>
          <w:rFonts w:eastAsia="Calibri"/>
          <w:b/>
        </w:rPr>
        <w:lastRenderedPageBreak/>
        <w:t>ТЕМАТИЧЕСКОЕ</w:t>
      </w:r>
      <w:r w:rsidR="00545568">
        <w:rPr>
          <w:rFonts w:eastAsia="Calibri"/>
          <w:b/>
        </w:rPr>
        <w:t xml:space="preserve">  </w:t>
      </w:r>
      <w:r w:rsidRPr="00545568">
        <w:rPr>
          <w:rFonts w:eastAsia="Calibri"/>
          <w:b/>
        </w:rPr>
        <w:t xml:space="preserve"> ПЛАНИРОВАНИЕ</w:t>
      </w:r>
    </w:p>
    <w:p w14:paraId="4D3388CF" w14:textId="77777777" w:rsidR="00545568" w:rsidRDefault="00545568" w:rsidP="00545568">
      <w:pPr>
        <w:widowControl/>
        <w:tabs>
          <w:tab w:val="left" w:pos="993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545568">
        <w:rPr>
          <w:rFonts w:eastAsia="Calibri"/>
        </w:rPr>
        <w:t>Учебный пре</w:t>
      </w:r>
      <w:r>
        <w:rPr>
          <w:rFonts w:eastAsia="Calibri"/>
        </w:rPr>
        <w:t xml:space="preserve">дмет «Изобразительное искусство» в 5-8 классах изучается в объёме </w:t>
      </w:r>
    </w:p>
    <w:p w14:paraId="4D145400" w14:textId="77777777" w:rsidR="00545568" w:rsidRDefault="00545568" w:rsidP="00545568">
      <w:pPr>
        <w:widowControl/>
        <w:tabs>
          <w:tab w:val="left" w:pos="993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136 часов   в 5 классе – 34 ч. (1 час в неделю), в 6 классе – 34 ч.  (1 ч. в неделю), </w:t>
      </w:r>
    </w:p>
    <w:p w14:paraId="1FE765EF" w14:textId="77777777" w:rsidR="00EE7338" w:rsidRPr="00545568" w:rsidRDefault="00545568" w:rsidP="00545568">
      <w:pPr>
        <w:widowControl/>
        <w:tabs>
          <w:tab w:val="left" w:pos="993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в 7 классе -34 ч. (1 ч. в неделю), в 8 классе – </w:t>
      </w:r>
      <w:r w:rsidR="00EE7338">
        <w:rPr>
          <w:rFonts w:eastAsia="Calibri"/>
        </w:rPr>
        <w:t>34 ч. (</w:t>
      </w:r>
      <w:r>
        <w:rPr>
          <w:rFonts w:eastAsia="Calibri"/>
        </w:rPr>
        <w:t>1 час в неделю</w:t>
      </w:r>
      <w:r w:rsidR="00EE7338">
        <w:rPr>
          <w:rFonts w:eastAsia="Calibri"/>
        </w:rPr>
        <w:t>)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735"/>
        <w:gridCol w:w="4760"/>
        <w:gridCol w:w="1701"/>
        <w:gridCol w:w="1701"/>
      </w:tblGrid>
      <w:tr w:rsidR="00EE7338" w:rsidRPr="00C31ECE" w14:paraId="471DF2EC" w14:textId="77777777" w:rsidTr="00EE7338">
        <w:trPr>
          <w:trHeight w:val="814"/>
        </w:trPr>
        <w:tc>
          <w:tcPr>
            <w:tcW w:w="735" w:type="dxa"/>
          </w:tcPr>
          <w:p w14:paraId="0B3E44D0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</w:rPr>
              <w:t>№</w:t>
            </w:r>
          </w:p>
          <w:p w14:paraId="6EE2A1DF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</w:rPr>
              <w:t>п/п</w:t>
            </w:r>
          </w:p>
        </w:tc>
        <w:tc>
          <w:tcPr>
            <w:tcW w:w="4760" w:type="dxa"/>
          </w:tcPr>
          <w:p w14:paraId="0768DEB4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Название раздела/темы</w:t>
            </w:r>
          </w:p>
        </w:tc>
        <w:tc>
          <w:tcPr>
            <w:tcW w:w="1701" w:type="dxa"/>
          </w:tcPr>
          <w:p w14:paraId="5D344813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Количество часов</w:t>
            </w:r>
          </w:p>
        </w:tc>
        <w:tc>
          <w:tcPr>
            <w:tcW w:w="1701" w:type="dxa"/>
          </w:tcPr>
          <w:p w14:paraId="39BDF2F2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Из них проверочные работы</w:t>
            </w:r>
          </w:p>
        </w:tc>
      </w:tr>
      <w:tr w:rsidR="00EE7338" w:rsidRPr="00C31ECE" w14:paraId="68FC36B0" w14:textId="77777777" w:rsidTr="00EE7338">
        <w:trPr>
          <w:trHeight w:val="301"/>
        </w:trPr>
        <w:tc>
          <w:tcPr>
            <w:tcW w:w="735" w:type="dxa"/>
          </w:tcPr>
          <w:p w14:paraId="62FD2CBC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25AA22CE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5 </w:t>
            </w:r>
            <w:r w:rsidRPr="00C31ECE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0B061201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2ED69B0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E7338" w:rsidRPr="00C31ECE" w14:paraId="7DAA3289" w14:textId="77777777" w:rsidTr="00EE7338">
        <w:trPr>
          <w:trHeight w:val="301"/>
        </w:trPr>
        <w:tc>
          <w:tcPr>
            <w:tcW w:w="735" w:type="dxa"/>
          </w:tcPr>
          <w:p w14:paraId="2ECAEF28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1.</w:t>
            </w:r>
          </w:p>
        </w:tc>
        <w:tc>
          <w:tcPr>
            <w:tcW w:w="4760" w:type="dxa"/>
          </w:tcPr>
          <w:p w14:paraId="3A45AD9E" w14:textId="77777777" w:rsidR="00EE7338" w:rsidRPr="00C31ECE" w:rsidRDefault="00EE7338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Древние корни народного искусства</w:t>
            </w:r>
          </w:p>
        </w:tc>
        <w:tc>
          <w:tcPr>
            <w:tcW w:w="1701" w:type="dxa"/>
          </w:tcPr>
          <w:p w14:paraId="1E22694E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701" w:type="dxa"/>
          </w:tcPr>
          <w:p w14:paraId="292EA62F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4FA9F14F" w14:textId="77777777" w:rsidTr="00EE7338">
        <w:trPr>
          <w:trHeight w:val="301"/>
        </w:trPr>
        <w:tc>
          <w:tcPr>
            <w:tcW w:w="735" w:type="dxa"/>
          </w:tcPr>
          <w:p w14:paraId="0561AD55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4760" w:type="dxa"/>
          </w:tcPr>
          <w:p w14:paraId="0F43373A" w14:textId="77777777" w:rsidR="00EE7338" w:rsidRPr="00C31ECE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Связь времён в народном искусстве</w:t>
            </w:r>
          </w:p>
        </w:tc>
        <w:tc>
          <w:tcPr>
            <w:tcW w:w="1701" w:type="dxa"/>
          </w:tcPr>
          <w:p w14:paraId="20AA5908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</w:t>
            </w:r>
          </w:p>
        </w:tc>
        <w:tc>
          <w:tcPr>
            <w:tcW w:w="1701" w:type="dxa"/>
          </w:tcPr>
          <w:p w14:paraId="42263AC8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4B155373" w14:textId="77777777" w:rsidTr="00EE7338">
        <w:trPr>
          <w:trHeight w:val="301"/>
        </w:trPr>
        <w:tc>
          <w:tcPr>
            <w:tcW w:w="735" w:type="dxa"/>
          </w:tcPr>
          <w:p w14:paraId="459B37B2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3.</w:t>
            </w:r>
          </w:p>
        </w:tc>
        <w:tc>
          <w:tcPr>
            <w:tcW w:w="4760" w:type="dxa"/>
          </w:tcPr>
          <w:p w14:paraId="6EB472E4" w14:textId="77777777" w:rsidR="00EE7338" w:rsidRPr="00C31ECE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Декор – человечество, общество, время</w:t>
            </w:r>
          </w:p>
        </w:tc>
        <w:tc>
          <w:tcPr>
            <w:tcW w:w="1701" w:type="dxa"/>
          </w:tcPr>
          <w:p w14:paraId="1BA87CC2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</w:t>
            </w:r>
          </w:p>
        </w:tc>
        <w:tc>
          <w:tcPr>
            <w:tcW w:w="1701" w:type="dxa"/>
          </w:tcPr>
          <w:p w14:paraId="29C6CF8E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6BFFC447" w14:textId="77777777" w:rsidTr="00EE7338">
        <w:trPr>
          <w:trHeight w:val="301"/>
        </w:trPr>
        <w:tc>
          <w:tcPr>
            <w:tcW w:w="735" w:type="dxa"/>
          </w:tcPr>
          <w:p w14:paraId="0C2F4CF4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4.</w:t>
            </w:r>
          </w:p>
        </w:tc>
        <w:tc>
          <w:tcPr>
            <w:tcW w:w="4760" w:type="dxa"/>
          </w:tcPr>
          <w:p w14:paraId="0DA7EEE1" w14:textId="77777777" w:rsidR="00EE7338" w:rsidRPr="00C31ECE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Декоративное искусство в современном мире</w:t>
            </w:r>
          </w:p>
        </w:tc>
        <w:tc>
          <w:tcPr>
            <w:tcW w:w="1701" w:type="dxa"/>
          </w:tcPr>
          <w:p w14:paraId="7E83F717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701" w:type="dxa"/>
          </w:tcPr>
          <w:p w14:paraId="27AB26E4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0D0803C3" w14:textId="77777777" w:rsidTr="00EE7338">
        <w:trPr>
          <w:trHeight w:val="301"/>
        </w:trPr>
        <w:tc>
          <w:tcPr>
            <w:tcW w:w="735" w:type="dxa"/>
          </w:tcPr>
          <w:p w14:paraId="4E19D49F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4FFEC947" w14:textId="77777777" w:rsidR="00EE7338" w:rsidRPr="003E4083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                          Всего:</w:t>
            </w:r>
          </w:p>
        </w:tc>
        <w:tc>
          <w:tcPr>
            <w:tcW w:w="1701" w:type="dxa"/>
          </w:tcPr>
          <w:p w14:paraId="7C7C89BF" w14:textId="77777777" w:rsidR="00EE7338" w:rsidRPr="003E4083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3E4083">
              <w:rPr>
                <w:rStyle w:val="FontStyle28"/>
              </w:rPr>
              <w:t>34</w:t>
            </w:r>
          </w:p>
        </w:tc>
        <w:tc>
          <w:tcPr>
            <w:tcW w:w="1701" w:type="dxa"/>
          </w:tcPr>
          <w:p w14:paraId="50BD663D" w14:textId="77777777" w:rsidR="00EE7338" w:rsidRPr="003E4083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EE7338" w:rsidRPr="00C31ECE" w14:paraId="62AE514B" w14:textId="77777777" w:rsidTr="00EE7338">
        <w:trPr>
          <w:trHeight w:val="301"/>
        </w:trPr>
        <w:tc>
          <w:tcPr>
            <w:tcW w:w="735" w:type="dxa"/>
          </w:tcPr>
          <w:p w14:paraId="0784FBE7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13C078E7" w14:textId="77777777" w:rsidR="00EE7338" w:rsidRPr="003E4083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6 класс</w:t>
            </w:r>
          </w:p>
        </w:tc>
        <w:tc>
          <w:tcPr>
            <w:tcW w:w="1701" w:type="dxa"/>
          </w:tcPr>
          <w:p w14:paraId="59EB014B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79D901C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E7338" w:rsidRPr="00AF45AD" w14:paraId="2043F82A" w14:textId="77777777" w:rsidTr="00EE7338">
        <w:trPr>
          <w:trHeight w:val="301"/>
        </w:trPr>
        <w:tc>
          <w:tcPr>
            <w:tcW w:w="735" w:type="dxa"/>
          </w:tcPr>
          <w:p w14:paraId="5471A341" w14:textId="77777777" w:rsidR="00EE7338" w:rsidRPr="00AF45AD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1.</w:t>
            </w:r>
          </w:p>
        </w:tc>
        <w:tc>
          <w:tcPr>
            <w:tcW w:w="4760" w:type="dxa"/>
          </w:tcPr>
          <w:p w14:paraId="2690DBDE" w14:textId="77777777" w:rsidR="00EE7338" w:rsidRPr="003E4083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3E4083">
              <w:rPr>
                <w:rStyle w:val="FontStyle28"/>
                <w:b w:val="0"/>
              </w:rPr>
              <w:t>Виды изобразительного искусства и их образного языка</w:t>
            </w:r>
          </w:p>
        </w:tc>
        <w:tc>
          <w:tcPr>
            <w:tcW w:w="1701" w:type="dxa"/>
          </w:tcPr>
          <w:p w14:paraId="1E4F92AA" w14:textId="77777777" w:rsidR="00EE7338" w:rsidRPr="003E4083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701" w:type="dxa"/>
          </w:tcPr>
          <w:p w14:paraId="6DBA5461" w14:textId="77777777" w:rsidR="00EE7338" w:rsidRPr="00AF45AD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EE7338" w:rsidRPr="00C31ECE" w14:paraId="3F38008F" w14:textId="77777777" w:rsidTr="00EE7338">
        <w:trPr>
          <w:trHeight w:val="301"/>
        </w:trPr>
        <w:tc>
          <w:tcPr>
            <w:tcW w:w="735" w:type="dxa"/>
          </w:tcPr>
          <w:p w14:paraId="6A941E86" w14:textId="77777777" w:rsidR="00EE7338" w:rsidRPr="003E4083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4760" w:type="dxa"/>
          </w:tcPr>
          <w:p w14:paraId="4F63EE85" w14:textId="77777777" w:rsidR="00EE7338" w:rsidRPr="003E4083" w:rsidRDefault="003E4083" w:rsidP="003E4083">
            <w:pPr>
              <w:pStyle w:val="Style13"/>
              <w:widowControl/>
              <w:spacing w:before="53"/>
              <w:rPr>
                <w:rStyle w:val="FontStyle28"/>
                <w:b w:val="0"/>
              </w:rPr>
            </w:pPr>
            <w:r w:rsidRPr="003E4083">
              <w:rPr>
                <w:rStyle w:val="FontStyle28"/>
                <w:b w:val="0"/>
              </w:rPr>
              <w:t>Мир наших вещей. Натюрморт</w:t>
            </w:r>
          </w:p>
        </w:tc>
        <w:tc>
          <w:tcPr>
            <w:tcW w:w="1701" w:type="dxa"/>
          </w:tcPr>
          <w:p w14:paraId="47C2371D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701" w:type="dxa"/>
          </w:tcPr>
          <w:p w14:paraId="00C9225D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12E80EF1" w14:textId="77777777" w:rsidTr="00EE7338">
        <w:trPr>
          <w:trHeight w:val="317"/>
        </w:trPr>
        <w:tc>
          <w:tcPr>
            <w:tcW w:w="735" w:type="dxa"/>
          </w:tcPr>
          <w:p w14:paraId="627A3F52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3</w:t>
            </w:r>
            <w:r w:rsidR="00EE7338"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06DC1C23" w14:textId="77777777" w:rsidR="00EE7338" w:rsidRPr="00C31ECE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Вглядываясь в человека. Портрет в изобразительном искусстве.</w:t>
            </w:r>
          </w:p>
        </w:tc>
        <w:tc>
          <w:tcPr>
            <w:tcW w:w="1701" w:type="dxa"/>
          </w:tcPr>
          <w:p w14:paraId="45301B0B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11</w:t>
            </w:r>
          </w:p>
        </w:tc>
        <w:tc>
          <w:tcPr>
            <w:tcW w:w="1701" w:type="dxa"/>
          </w:tcPr>
          <w:p w14:paraId="618A54E7" w14:textId="77777777" w:rsidR="00EE7338" w:rsidRPr="00C31ECE" w:rsidRDefault="003E4083" w:rsidP="00EE7338">
            <w:pPr>
              <w:pStyle w:val="Style13"/>
              <w:widowControl/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            1</w:t>
            </w:r>
          </w:p>
        </w:tc>
      </w:tr>
      <w:tr w:rsidR="00EE7338" w:rsidRPr="00C31ECE" w14:paraId="6F67D18B" w14:textId="77777777" w:rsidTr="00EE7338">
        <w:trPr>
          <w:trHeight w:val="301"/>
        </w:trPr>
        <w:tc>
          <w:tcPr>
            <w:tcW w:w="735" w:type="dxa"/>
          </w:tcPr>
          <w:p w14:paraId="6B91F20A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4</w:t>
            </w:r>
            <w:r w:rsidR="00EE7338"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58FF5634" w14:textId="77777777" w:rsidR="00EE7338" w:rsidRPr="00C31ECE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Человек и пространство в изобразительном искусстве</w:t>
            </w:r>
          </w:p>
        </w:tc>
        <w:tc>
          <w:tcPr>
            <w:tcW w:w="1701" w:type="dxa"/>
          </w:tcPr>
          <w:p w14:paraId="569AEA5F" w14:textId="77777777" w:rsidR="00EE7338" w:rsidRPr="00C31ECE" w:rsidRDefault="003E4083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701" w:type="dxa"/>
          </w:tcPr>
          <w:p w14:paraId="101E246B" w14:textId="77777777" w:rsidR="00EE7338" w:rsidRPr="00C31ECE" w:rsidRDefault="003E4083" w:rsidP="00EE7338">
            <w:pPr>
              <w:pStyle w:val="Style13"/>
              <w:widowControl/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            1  </w:t>
            </w:r>
          </w:p>
        </w:tc>
      </w:tr>
      <w:tr w:rsidR="00EE7338" w:rsidRPr="00C31ECE" w14:paraId="6E3A6C32" w14:textId="77777777" w:rsidTr="00EE7338">
        <w:trPr>
          <w:trHeight w:val="301"/>
        </w:trPr>
        <w:tc>
          <w:tcPr>
            <w:tcW w:w="735" w:type="dxa"/>
          </w:tcPr>
          <w:p w14:paraId="7CDEB5EE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06F67628" w14:textId="77777777" w:rsidR="00EE7338" w:rsidRPr="003E4083" w:rsidRDefault="003E4083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  <w:b w:val="0"/>
              </w:rPr>
              <w:t xml:space="preserve">                                                      </w:t>
            </w:r>
            <w:r>
              <w:rPr>
                <w:rStyle w:val="FontStyle28"/>
              </w:rPr>
              <w:t>Всего:</w:t>
            </w:r>
          </w:p>
        </w:tc>
        <w:tc>
          <w:tcPr>
            <w:tcW w:w="1701" w:type="dxa"/>
          </w:tcPr>
          <w:p w14:paraId="381F9866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34</w:t>
            </w:r>
          </w:p>
        </w:tc>
        <w:tc>
          <w:tcPr>
            <w:tcW w:w="1701" w:type="dxa"/>
          </w:tcPr>
          <w:p w14:paraId="2F265FEA" w14:textId="77777777" w:rsidR="00EE7338" w:rsidRPr="00082406" w:rsidRDefault="00082406" w:rsidP="00EE7338">
            <w:pPr>
              <w:pStyle w:val="Style13"/>
              <w:widowControl/>
              <w:spacing w:before="53"/>
              <w:rPr>
                <w:rStyle w:val="FontStyle28"/>
              </w:rPr>
            </w:pPr>
            <w:r>
              <w:rPr>
                <w:rStyle w:val="FontStyle28"/>
                <w:b w:val="0"/>
              </w:rPr>
              <w:t xml:space="preserve">            </w:t>
            </w:r>
            <w:r>
              <w:rPr>
                <w:rStyle w:val="FontStyle28"/>
              </w:rPr>
              <w:t>4</w:t>
            </w:r>
          </w:p>
        </w:tc>
      </w:tr>
      <w:tr w:rsidR="00EE7338" w:rsidRPr="00C31ECE" w14:paraId="5BD342F5" w14:textId="77777777" w:rsidTr="00EE7338">
        <w:trPr>
          <w:trHeight w:val="301"/>
        </w:trPr>
        <w:tc>
          <w:tcPr>
            <w:tcW w:w="735" w:type="dxa"/>
          </w:tcPr>
          <w:p w14:paraId="5255B259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3CA7E7A9" w14:textId="77777777" w:rsidR="00EE7338" w:rsidRPr="00082406" w:rsidRDefault="00082406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  <w:b w:val="0"/>
              </w:rPr>
              <w:t xml:space="preserve">                           </w:t>
            </w:r>
            <w:r>
              <w:rPr>
                <w:rStyle w:val="FontStyle28"/>
              </w:rPr>
              <w:t>7 класс</w:t>
            </w:r>
          </w:p>
        </w:tc>
        <w:tc>
          <w:tcPr>
            <w:tcW w:w="1701" w:type="dxa"/>
          </w:tcPr>
          <w:p w14:paraId="106F0461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E07C9BE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E7338" w:rsidRPr="00C31ECE" w14:paraId="024DADB6" w14:textId="77777777" w:rsidTr="00EE7338">
        <w:trPr>
          <w:trHeight w:val="317"/>
        </w:trPr>
        <w:tc>
          <w:tcPr>
            <w:tcW w:w="735" w:type="dxa"/>
          </w:tcPr>
          <w:p w14:paraId="52BC8F0A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082406">
              <w:rPr>
                <w:rStyle w:val="FontStyle28"/>
              </w:rPr>
              <w:t>1.</w:t>
            </w:r>
          </w:p>
        </w:tc>
        <w:tc>
          <w:tcPr>
            <w:tcW w:w="4760" w:type="dxa"/>
          </w:tcPr>
          <w:p w14:paraId="26C84AE6" w14:textId="77777777" w:rsidR="00EE7338" w:rsidRPr="00C31ECE" w:rsidRDefault="00082406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Изображение фигуры человека и образ человека</w:t>
            </w:r>
          </w:p>
        </w:tc>
        <w:tc>
          <w:tcPr>
            <w:tcW w:w="1701" w:type="dxa"/>
          </w:tcPr>
          <w:p w14:paraId="6CEE3258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8</w:t>
            </w:r>
          </w:p>
        </w:tc>
        <w:tc>
          <w:tcPr>
            <w:tcW w:w="1701" w:type="dxa"/>
          </w:tcPr>
          <w:p w14:paraId="090E3D2D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AF45AD" w14:paraId="4E6C1733" w14:textId="77777777" w:rsidTr="00EE7338">
        <w:trPr>
          <w:trHeight w:val="301"/>
        </w:trPr>
        <w:tc>
          <w:tcPr>
            <w:tcW w:w="735" w:type="dxa"/>
          </w:tcPr>
          <w:p w14:paraId="790DC1BB" w14:textId="77777777" w:rsidR="00EE7338" w:rsidRPr="00AF45AD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2.</w:t>
            </w:r>
          </w:p>
        </w:tc>
        <w:tc>
          <w:tcPr>
            <w:tcW w:w="4760" w:type="dxa"/>
          </w:tcPr>
          <w:p w14:paraId="1FCE1FFE" w14:textId="77777777" w:rsidR="00EE7338" w:rsidRPr="00082406" w:rsidRDefault="00082406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Поэзия повсед</w:t>
            </w:r>
            <w:r w:rsidRPr="00082406">
              <w:rPr>
                <w:rStyle w:val="FontStyle28"/>
                <w:b w:val="0"/>
              </w:rPr>
              <w:t>невности</w:t>
            </w:r>
          </w:p>
        </w:tc>
        <w:tc>
          <w:tcPr>
            <w:tcW w:w="1701" w:type="dxa"/>
          </w:tcPr>
          <w:p w14:paraId="41AE23D2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701" w:type="dxa"/>
          </w:tcPr>
          <w:p w14:paraId="50A1133E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550E1152" w14:textId="77777777" w:rsidTr="00EE7338">
        <w:trPr>
          <w:trHeight w:val="301"/>
        </w:trPr>
        <w:tc>
          <w:tcPr>
            <w:tcW w:w="735" w:type="dxa"/>
          </w:tcPr>
          <w:p w14:paraId="23C2EC07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082406">
              <w:rPr>
                <w:rStyle w:val="FontStyle28"/>
              </w:rPr>
              <w:t>3</w:t>
            </w:r>
            <w:r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07E57C9F" w14:textId="77777777" w:rsidR="00EE7338" w:rsidRPr="00082406" w:rsidRDefault="00082406" w:rsidP="00082406">
            <w:pPr>
              <w:pStyle w:val="Style13"/>
              <w:widowControl/>
              <w:spacing w:before="53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Великие темы жизни</w:t>
            </w:r>
          </w:p>
        </w:tc>
        <w:tc>
          <w:tcPr>
            <w:tcW w:w="1701" w:type="dxa"/>
          </w:tcPr>
          <w:p w14:paraId="09EA9C75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12</w:t>
            </w:r>
          </w:p>
        </w:tc>
        <w:tc>
          <w:tcPr>
            <w:tcW w:w="1701" w:type="dxa"/>
          </w:tcPr>
          <w:p w14:paraId="0880ECEE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01A629F5" w14:textId="77777777" w:rsidTr="00EE7338">
        <w:trPr>
          <w:trHeight w:val="301"/>
        </w:trPr>
        <w:tc>
          <w:tcPr>
            <w:tcW w:w="735" w:type="dxa"/>
          </w:tcPr>
          <w:p w14:paraId="17BB4CBC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4</w:t>
            </w:r>
            <w:r w:rsidR="00EE7338"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077B88E4" w14:textId="77777777" w:rsidR="00EE7338" w:rsidRPr="00C31ECE" w:rsidRDefault="00082406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Реальность жизни и художественный образ</w:t>
            </w:r>
          </w:p>
        </w:tc>
        <w:tc>
          <w:tcPr>
            <w:tcW w:w="1701" w:type="dxa"/>
          </w:tcPr>
          <w:p w14:paraId="293F35F9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</w:t>
            </w:r>
          </w:p>
        </w:tc>
        <w:tc>
          <w:tcPr>
            <w:tcW w:w="1701" w:type="dxa"/>
          </w:tcPr>
          <w:p w14:paraId="79064C33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6B2FE335" w14:textId="77777777" w:rsidTr="00EE7338">
        <w:trPr>
          <w:trHeight w:val="317"/>
        </w:trPr>
        <w:tc>
          <w:tcPr>
            <w:tcW w:w="735" w:type="dxa"/>
          </w:tcPr>
          <w:p w14:paraId="5EA43EFE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5E118FCF" w14:textId="77777777" w:rsidR="00EE7338" w:rsidRPr="00082406" w:rsidRDefault="00082406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  <w:b w:val="0"/>
              </w:rPr>
              <w:t xml:space="preserve">               </w:t>
            </w:r>
            <w:r>
              <w:rPr>
                <w:rStyle w:val="FontStyle28"/>
              </w:rPr>
              <w:t xml:space="preserve">                                            Всего:</w:t>
            </w:r>
          </w:p>
        </w:tc>
        <w:tc>
          <w:tcPr>
            <w:tcW w:w="1701" w:type="dxa"/>
          </w:tcPr>
          <w:p w14:paraId="62C6CEF7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34</w:t>
            </w:r>
          </w:p>
        </w:tc>
        <w:tc>
          <w:tcPr>
            <w:tcW w:w="1701" w:type="dxa"/>
          </w:tcPr>
          <w:p w14:paraId="7FFEC09A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EE7338" w:rsidRPr="00C31ECE" w14:paraId="6BDA1C94" w14:textId="77777777" w:rsidTr="00EE7338">
        <w:trPr>
          <w:trHeight w:val="301"/>
        </w:trPr>
        <w:tc>
          <w:tcPr>
            <w:tcW w:w="735" w:type="dxa"/>
          </w:tcPr>
          <w:p w14:paraId="272C4D7C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69A550CE" w14:textId="77777777" w:rsidR="00EE7338" w:rsidRPr="00082406" w:rsidRDefault="00082406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  <w:b w:val="0"/>
              </w:rPr>
              <w:t xml:space="preserve">                        </w:t>
            </w:r>
            <w:r>
              <w:rPr>
                <w:rStyle w:val="FontStyle28"/>
              </w:rPr>
              <w:t>8 класс</w:t>
            </w:r>
          </w:p>
        </w:tc>
        <w:tc>
          <w:tcPr>
            <w:tcW w:w="1701" w:type="dxa"/>
          </w:tcPr>
          <w:p w14:paraId="0619E8F9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B0B4EC8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E7338" w:rsidRPr="00C31ECE" w14:paraId="3D2B78A8" w14:textId="77777777" w:rsidTr="00EE7338">
        <w:trPr>
          <w:trHeight w:val="301"/>
        </w:trPr>
        <w:tc>
          <w:tcPr>
            <w:tcW w:w="735" w:type="dxa"/>
          </w:tcPr>
          <w:p w14:paraId="29875660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1</w:t>
            </w:r>
            <w:r w:rsidR="00EE7338"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4809570C" w14:textId="77777777" w:rsidR="00EE7338" w:rsidRPr="00C31ECE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Истоки архитектуры и монументальных видов искусства</w:t>
            </w:r>
          </w:p>
        </w:tc>
        <w:tc>
          <w:tcPr>
            <w:tcW w:w="1701" w:type="dxa"/>
          </w:tcPr>
          <w:p w14:paraId="295D4DB7" w14:textId="77777777" w:rsidR="00EE7338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701" w:type="dxa"/>
          </w:tcPr>
          <w:p w14:paraId="7B7B1D99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E7338" w:rsidRPr="00C31ECE" w14:paraId="416F11BF" w14:textId="77777777" w:rsidTr="00EE7338">
        <w:trPr>
          <w:trHeight w:val="301"/>
        </w:trPr>
        <w:tc>
          <w:tcPr>
            <w:tcW w:w="735" w:type="dxa"/>
          </w:tcPr>
          <w:p w14:paraId="47C0AB75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2</w:t>
            </w:r>
            <w:r w:rsidR="00EE7338"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457E8CF5" w14:textId="77777777" w:rsidR="00EE7338" w:rsidRPr="00C31ECE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Синтез искусств в архитектуре</w:t>
            </w:r>
          </w:p>
        </w:tc>
        <w:tc>
          <w:tcPr>
            <w:tcW w:w="1701" w:type="dxa"/>
          </w:tcPr>
          <w:p w14:paraId="22F26A99" w14:textId="77777777" w:rsidR="00EE7338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701" w:type="dxa"/>
          </w:tcPr>
          <w:p w14:paraId="48F03005" w14:textId="77777777" w:rsidR="00EE7338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C31ECE" w14:paraId="3F937F6F" w14:textId="77777777" w:rsidTr="00EE7338">
        <w:trPr>
          <w:trHeight w:val="301"/>
        </w:trPr>
        <w:tc>
          <w:tcPr>
            <w:tcW w:w="735" w:type="dxa"/>
          </w:tcPr>
          <w:p w14:paraId="5D08B5BC" w14:textId="77777777" w:rsidR="00EE7338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3</w:t>
            </w:r>
            <w:r w:rsidR="00EE7338">
              <w:rPr>
                <w:rStyle w:val="FontStyle28"/>
              </w:rPr>
              <w:t>.</w:t>
            </w:r>
          </w:p>
        </w:tc>
        <w:tc>
          <w:tcPr>
            <w:tcW w:w="4760" w:type="dxa"/>
          </w:tcPr>
          <w:p w14:paraId="3230D5F9" w14:textId="77777777" w:rsidR="00EE7338" w:rsidRPr="00C31ECE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Стиль в искусстве – это мироощущение времени</w:t>
            </w:r>
          </w:p>
        </w:tc>
        <w:tc>
          <w:tcPr>
            <w:tcW w:w="1701" w:type="dxa"/>
          </w:tcPr>
          <w:p w14:paraId="168D81C8" w14:textId="77777777" w:rsidR="00EE7338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701" w:type="dxa"/>
          </w:tcPr>
          <w:p w14:paraId="4DB8A4B5" w14:textId="77777777" w:rsidR="00EE7338" w:rsidRPr="00C31ECE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EE7338" w:rsidRPr="005A6CF1" w14:paraId="76C24567" w14:textId="77777777" w:rsidTr="00EE7338">
        <w:trPr>
          <w:trHeight w:val="317"/>
        </w:trPr>
        <w:tc>
          <w:tcPr>
            <w:tcW w:w="735" w:type="dxa"/>
          </w:tcPr>
          <w:p w14:paraId="188C8A56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4.</w:t>
            </w:r>
          </w:p>
        </w:tc>
        <w:tc>
          <w:tcPr>
            <w:tcW w:w="4760" w:type="dxa"/>
          </w:tcPr>
          <w:p w14:paraId="62A3C3E1" w14:textId="77777777" w:rsidR="00EE7338" w:rsidRPr="005A6CF1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Архитектура России</w:t>
            </w:r>
          </w:p>
        </w:tc>
        <w:tc>
          <w:tcPr>
            <w:tcW w:w="1701" w:type="dxa"/>
          </w:tcPr>
          <w:p w14:paraId="3F9E893F" w14:textId="77777777" w:rsidR="00EE7338" w:rsidRPr="005A6CF1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  <w:tc>
          <w:tcPr>
            <w:tcW w:w="1701" w:type="dxa"/>
          </w:tcPr>
          <w:p w14:paraId="40040F0D" w14:textId="77777777" w:rsidR="00EE7338" w:rsidRPr="005A6CF1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EE7338" w:rsidRPr="005A6CF1" w14:paraId="48E6F005" w14:textId="77777777" w:rsidTr="00EE7338">
        <w:trPr>
          <w:trHeight w:val="301"/>
        </w:trPr>
        <w:tc>
          <w:tcPr>
            <w:tcW w:w="735" w:type="dxa"/>
          </w:tcPr>
          <w:p w14:paraId="15ED7EE6" w14:textId="77777777" w:rsidR="00EE7338" w:rsidRPr="005A6CF1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4760" w:type="dxa"/>
          </w:tcPr>
          <w:p w14:paraId="532A0868" w14:textId="77777777" w:rsidR="00EE7338" w:rsidRPr="002739F7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2739F7">
              <w:rPr>
                <w:rStyle w:val="FontStyle28"/>
                <w:b w:val="0"/>
              </w:rPr>
              <w:t xml:space="preserve">Изобразительный язык и </w:t>
            </w:r>
            <w:r>
              <w:rPr>
                <w:rStyle w:val="FontStyle28"/>
                <w:b w:val="0"/>
              </w:rPr>
              <w:t>эмоционально-ценностное содержание синтетических искусств</w:t>
            </w:r>
          </w:p>
        </w:tc>
        <w:tc>
          <w:tcPr>
            <w:tcW w:w="1701" w:type="dxa"/>
          </w:tcPr>
          <w:p w14:paraId="0E91693B" w14:textId="77777777" w:rsidR="00EE7338" w:rsidRPr="002739F7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7B7EC20A" w14:textId="77777777" w:rsidR="00EE7338" w:rsidRPr="005A6CF1" w:rsidRDefault="00EE7338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</w:tr>
      <w:tr w:rsidR="00EE7338" w:rsidRPr="00C31ECE" w14:paraId="13CA2B62" w14:textId="77777777" w:rsidTr="00EE7338">
        <w:trPr>
          <w:trHeight w:val="301"/>
        </w:trPr>
        <w:tc>
          <w:tcPr>
            <w:tcW w:w="735" w:type="dxa"/>
          </w:tcPr>
          <w:p w14:paraId="5E92C95B" w14:textId="77777777" w:rsidR="00EE7338" w:rsidRP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6.</w:t>
            </w:r>
          </w:p>
        </w:tc>
        <w:tc>
          <w:tcPr>
            <w:tcW w:w="4760" w:type="dxa"/>
          </w:tcPr>
          <w:p w14:paraId="40438438" w14:textId="77777777" w:rsidR="00EE7338" w:rsidRPr="002739F7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Эволюция изобразительных искусств и выразительных средств</w:t>
            </w:r>
          </w:p>
        </w:tc>
        <w:tc>
          <w:tcPr>
            <w:tcW w:w="1701" w:type="dxa"/>
          </w:tcPr>
          <w:p w14:paraId="79344237" w14:textId="77777777" w:rsidR="00EE7338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64DD2B12" w14:textId="77777777" w:rsidR="00EE7338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082406" w:rsidRPr="00C31ECE" w14:paraId="444F59E1" w14:textId="77777777" w:rsidTr="00EE7338">
        <w:trPr>
          <w:trHeight w:val="301"/>
        </w:trPr>
        <w:tc>
          <w:tcPr>
            <w:tcW w:w="735" w:type="dxa"/>
          </w:tcPr>
          <w:p w14:paraId="4DEEF9E9" w14:textId="77777777" w:rsid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7.</w:t>
            </w:r>
          </w:p>
        </w:tc>
        <w:tc>
          <w:tcPr>
            <w:tcW w:w="4760" w:type="dxa"/>
          </w:tcPr>
          <w:p w14:paraId="63F63908" w14:textId="77777777" w:rsidR="00082406" w:rsidRPr="002739F7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2739F7">
              <w:rPr>
                <w:rStyle w:val="FontStyle28"/>
                <w:b w:val="0"/>
              </w:rPr>
              <w:t>Азбука экранного искусства</w:t>
            </w:r>
          </w:p>
        </w:tc>
        <w:tc>
          <w:tcPr>
            <w:tcW w:w="1701" w:type="dxa"/>
          </w:tcPr>
          <w:p w14:paraId="77F6DC7E" w14:textId="77777777" w:rsidR="00082406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701" w:type="dxa"/>
          </w:tcPr>
          <w:p w14:paraId="5475BFE3" w14:textId="77777777" w:rsidR="00082406" w:rsidRPr="00C31ECE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082406" w:rsidRPr="00C31ECE" w14:paraId="42BA6B87" w14:textId="77777777" w:rsidTr="00EE7338">
        <w:trPr>
          <w:trHeight w:val="301"/>
        </w:trPr>
        <w:tc>
          <w:tcPr>
            <w:tcW w:w="735" w:type="dxa"/>
          </w:tcPr>
          <w:p w14:paraId="3337F497" w14:textId="77777777" w:rsid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8.</w:t>
            </w:r>
          </w:p>
        </w:tc>
        <w:tc>
          <w:tcPr>
            <w:tcW w:w="4760" w:type="dxa"/>
          </w:tcPr>
          <w:p w14:paraId="04AF1542" w14:textId="77777777" w:rsidR="00082406" w:rsidRPr="002739F7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 w:rsidRPr="002739F7">
              <w:rPr>
                <w:rStyle w:val="FontStyle28"/>
                <w:b w:val="0"/>
              </w:rPr>
              <w:t xml:space="preserve">Фильм – искусство и технология </w:t>
            </w:r>
            <w:r>
              <w:rPr>
                <w:rStyle w:val="FontStyle28"/>
                <w:b w:val="0"/>
              </w:rPr>
              <w:t>(«Мы делаем видеофильм»)</w:t>
            </w:r>
          </w:p>
        </w:tc>
        <w:tc>
          <w:tcPr>
            <w:tcW w:w="1701" w:type="dxa"/>
          </w:tcPr>
          <w:p w14:paraId="4BCF34A1" w14:textId="77777777" w:rsidR="00082406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6722F268" w14:textId="77777777" w:rsidR="00082406" w:rsidRPr="00C31ECE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082406" w:rsidRPr="00C31ECE" w14:paraId="5E3C27D7" w14:textId="77777777" w:rsidTr="00EE7338">
        <w:trPr>
          <w:trHeight w:val="301"/>
        </w:trPr>
        <w:tc>
          <w:tcPr>
            <w:tcW w:w="735" w:type="dxa"/>
          </w:tcPr>
          <w:p w14:paraId="04BBFB87" w14:textId="77777777" w:rsidR="00082406" w:rsidRDefault="00082406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3AAD2995" w14:textId="77777777" w:rsidR="00082406" w:rsidRPr="00793C1A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                              Всего:</w:t>
            </w:r>
          </w:p>
        </w:tc>
        <w:tc>
          <w:tcPr>
            <w:tcW w:w="1701" w:type="dxa"/>
          </w:tcPr>
          <w:p w14:paraId="2021142B" w14:textId="77777777" w:rsidR="00082406" w:rsidRPr="002739F7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2739F7">
              <w:rPr>
                <w:rStyle w:val="FontStyle28"/>
              </w:rPr>
              <w:t>34</w:t>
            </w:r>
          </w:p>
        </w:tc>
        <w:tc>
          <w:tcPr>
            <w:tcW w:w="1701" w:type="dxa"/>
          </w:tcPr>
          <w:p w14:paraId="300F83B3" w14:textId="77777777" w:rsidR="00082406" w:rsidRPr="002739F7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2739F7" w:rsidRPr="00C31ECE" w14:paraId="167C1286" w14:textId="77777777" w:rsidTr="00EE7338">
        <w:trPr>
          <w:trHeight w:val="301"/>
        </w:trPr>
        <w:tc>
          <w:tcPr>
            <w:tcW w:w="735" w:type="dxa"/>
          </w:tcPr>
          <w:p w14:paraId="44D15DB0" w14:textId="77777777" w:rsidR="002739F7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2F040912" w14:textId="77777777" w:rsidR="002739F7" w:rsidRPr="00793C1A" w:rsidRDefault="002739F7" w:rsidP="00A00E73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                             Итого:</w:t>
            </w:r>
          </w:p>
        </w:tc>
        <w:tc>
          <w:tcPr>
            <w:tcW w:w="1701" w:type="dxa"/>
          </w:tcPr>
          <w:p w14:paraId="48DCD31A" w14:textId="77777777" w:rsidR="002739F7" w:rsidRPr="002739F7" w:rsidRDefault="002739F7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2739F7">
              <w:rPr>
                <w:rStyle w:val="FontStyle28"/>
              </w:rPr>
              <w:t>136</w:t>
            </w:r>
          </w:p>
        </w:tc>
        <w:tc>
          <w:tcPr>
            <w:tcW w:w="1701" w:type="dxa"/>
          </w:tcPr>
          <w:p w14:paraId="5A9B64EF" w14:textId="77777777" w:rsidR="002739F7" w:rsidRPr="00AD0EE8" w:rsidRDefault="00AD0EE8" w:rsidP="00A00E73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16</w:t>
            </w:r>
          </w:p>
        </w:tc>
      </w:tr>
      <w:bookmarkEnd w:id="24"/>
    </w:tbl>
    <w:p w14:paraId="30DF4F29" w14:textId="77777777" w:rsidR="006C5677" w:rsidRDefault="006C5677" w:rsidP="005773A6"/>
    <w:sectPr w:rsidR="006C5677" w:rsidSect="00DF4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3F5A" w14:textId="77777777" w:rsidR="008E0CD0" w:rsidRDefault="008E0CD0" w:rsidP="00276371">
      <w:r>
        <w:separator/>
      </w:r>
    </w:p>
  </w:endnote>
  <w:endnote w:type="continuationSeparator" w:id="0">
    <w:p w14:paraId="533932A7" w14:textId="77777777" w:rsidR="008E0CD0" w:rsidRDefault="008E0CD0" w:rsidP="0027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01C3" w14:textId="77777777" w:rsidR="00DF4677" w:rsidRDefault="00DF46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360763"/>
      <w:docPartObj>
        <w:docPartGallery w:val="Page Numbers (Bottom of Page)"/>
        <w:docPartUnique/>
      </w:docPartObj>
    </w:sdtPr>
    <w:sdtEndPr/>
    <w:sdtContent>
      <w:p w14:paraId="4EBCE712" w14:textId="77777777" w:rsidR="00DF4677" w:rsidRDefault="00DF46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A6">
          <w:rPr>
            <w:noProof/>
          </w:rPr>
          <w:t>25</w:t>
        </w:r>
        <w:r>
          <w:fldChar w:fldCharType="end"/>
        </w:r>
      </w:p>
    </w:sdtContent>
  </w:sdt>
  <w:p w14:paraId="3FF97847" w14:textId="77777777" w:rsidR="00276371" w:rsidRDefault="002763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E451" w14:textId="77777777" w:rsidR="00DF4677" w:rsidRDefault="00DF46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C966" w14:textId="77777777" w:rsidR="008E0CD0" w:rsidRDefault="008E0CD0" w:rsidP="00276371">
      <w:r>
        <w:separator/>
      </w:r>
    </w:p>
  </w:footnote>
  <w:footnote w:type="continuationSeparator" w:id="0">
    <w:p w14:paraId="1BBAC0EF" w14:textId="77777777" w:rsidR="008E0CD0" w:rsidRDefault="008E0CD0" w:rsidP="0027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5EDB" w14:textId="77777777" w:rsidR="00DF4677" w:rsidRDefault="00DF46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7277" w14:textId="77777777" w:rsidR="00DF4677" w:rsidRDefault="00DF46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DBB8" w14:textId="77777777" w:rsidR="00DF4677" w:rsidRDefault="00DF46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52"/>
    <w:multiLevelType w:val="hybridMultilevel"/>
    <w:tmpl w:val="82C2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6AFA"/>
    <w:multiLevelType w:val="hybridMultilevel"/>
    <w:tmpl w:val="5E766E2E"/>
    <w:lvl w:ilvl="0" w:tplc="20D4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5546F"/>
    <w:multiLevelType w:val="hybridMultilevel"/>
    <w:tmpl w:val="C5C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7E03"/>
    <w:multiLevelType w:val="hybridMultilevel"/>
    <w:tmpl w:val="452C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6A73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5" w15:restartNumberingAfterBreak="0">
    <w:nsid w:val="2B3724AF"/>
    <w:multiLevelType w:val="hybridMultilevel"/>
    <w:tmpl w:val="954C05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6408A2"/>
    <w:multiLevelType w:val="hybridMultilevel"/>
    <w:tmpl w:val="BA7A8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A71C48"/>
    <w:multiLevelType w:val="hybridMultilevel"/>
    <w:tmpl w:val="5CEA0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616DAB"/>
    <w:multiLevelType w:val="hybridMultilevel"/>
    <w:tmpl w:val="ED46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507BF"/>
    <w:multiLevelType w:val="hybridMultilevel"/>
    <w:tmpl w:val="9F00374A"/>
    <w:lvl w:ilvl="0" w:tplc="3BC6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EB6832"/>
    <w:multiLevelType w:val="hybridMultilevel"/>
    <w:tmpl w:val="BDA855C0"/>
    <w:lvl w:ilvl="0" w:tplc="BC4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20116"/>
    <w:multiLevelType w:val="hybridMultilevel"/>
    <w:tmpl w:val="488211CA"/>
    <w:lvl w:ilvl="0" w:tplc="1B447F70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01C6941"/>
    <w:multiLevelType w:val="hybridMultilevel"/>
    <w:tmpl w:val="235281C6"/>
    <w:lvl w:ilvl="0" w:tplc="9E22E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C745CA"/>
    <w:multiLevelType w:val="hybridMultilevel"/>
    <w:tmpl w:val="12FA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4777"/>
    <w:multiLevelType w:val="hybridMultilevel"/>
    <w:tmpl w:val="A1E0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7" w15:restartNumberingAfterBreak="0">
    <w:nsid w:val="7F8724C9"/>
    <w:multiLevelType w:val="multilevel"/>
    <w:tmpl w:val="DD80F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7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677"/>
    <w:rsid w:val="00082406"/>
    <w:rsid w:val="000E65D2"/>
    <w:rsid w:val="00112C59"/>
    <w:rsid w:val="001361AC"/>
    <w:rsid w:val="00165069"/>
    <w:rsid w:val="002739F7"/>
    <w:rsid w:val="00276371"/>
    <w:rsid w:val="00297AB8"/>
    <w:rsid w:val="002E4CF6"/>
    <w:rsid w:val="00313F4F"/>
    <w:rsid w:val="003351FD"/>
    <w:rsid w:val="00386270"/>
    <w:rsid w:val="003C1C07"/>
    <w:rsid w:val="003E4083"/>
    <w:rsid w:val="00406F48"/>
    <w:rsid w:val="00467C03"/>
    <w:rsid w:val="004C6545"/>
    <w:rsid w:val="00515126"/>
    <w:rsid w:val="0052543E"/>
    <w:rsid w:val="00545568"/>
    <w:rsid w:val="005773A6"/>
    <w:rsid w:val="0057771C"/>
    <w:rsid w:val="005943B2"/>
    <w:rsid w:val="006172C9"/>
    <w:rsid w:val="006C5677"/>
    <w:rsid w:val="006C75D8"/>
    <w:rsid w:val="00703470"/>
    <w:rsid w:val="007B75EA"/>
    <w:rsid w:val="007F20DE"/>
    <w:rsid w:val="00810CB2"/>
    <w:rsid w:val="0085159E"/>
    <w:rsid w:val="00881A18"/>
    <w:rsid w:val="008A0618"/>
    <w:rsid w:val="008E0CD0"/>
    <w:rsid w:val="008F1AF6"/>
    <w:rsid w:val="008F65A1"/>
    <w:rsid w:val="009035A1"/>
    <w:rsid w:val="00944B83"/>
    <w:rsid w:val="00946F56"/>
    <w:rsid w:val="00983ED4"/>
    <w:rsid w:val="00A5519F"/>
    <w:rsid w:val="00AD0EE8"/>
    <w:rsid w:val="00AE53CA"/>
    <w:rsid w:val="00B52C00"/>
    <w:rsid w:val="00B52E46"/>
    <w:rsid w:val="00B83A36"/>
    <w:rsid w:val="00BC0DD9"/>
    <w:rsid w:val="00BC58D9"/>
    <w:rsid w:val="00BC6927"/>
    <w:rsid w:val="00C017BA"/>
    <w:rsid w:val="00C53D57"/>
    <w:rsid w:val="00CB226D"/>
    <w:rsid w:val="00D4189F"/>
    <w:rsid w:val="00D61AC7"/>
    <w:rsid w:val="00D747BE"/>
    <w:rsid w:val="00DB6F1D"/>
    <w:rsid w:val="00DD5B83"/>
    <w:rsid w:val="00DF4677"/>
    <w:rsid w:val="00E06F84"/>
    <w:rsid w:val="00EB2AFA"/>
    <w:rsid w:val="00EC18E8"/>
    <w:rsid w:val="00EE7338"/>
    <w:rsid w:val="00F0624A"/>
    <w:rsid w:val="00F87AE5"/>
    <w:rsid w:val="00FC5A66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55E0"/>
  <w15:docId w15:val="{0D0B3862-532B-40A2-8F8A-5D762AD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677"/>
    <w:pPr>
      <w:spacing w:line="237" w:lineRule="exact"/>
    </w:pPr>
  </w:style>
  <w:style w:type="paragraph" w:customStyle="1" w:styleId="Style2">
    <w:name w:val="Style2"/>
    <w:basedOn w:val="a"/>
    <w:uiPriority w:val="99"/>
    <w:rsid w:val="006C567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6C5677"/>
  </w:style>
  <w:style w:type="character" w:customStyle="1" w:styleId="FontStyle20">
    <w:name w:val="Font Style20"/>
    <w:basedOn w:val="a0"/>
    <w:uiPriority w:val="99"/>
    <w:rsid w:val="006C56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C5677"/>
    <w:rPr>
      <w:rFonts w:ascii="Franklin Gothic Demi Cond" w:hAnsi="Franklin Gothic Demi Cond" w:cs="Franklin Gothic Demi Cond"/>
      <w:spacing w:val="10"/>
      <w:sz w:val="26"/>
      <w:szCs w:val="26"/>
    </w:rPr>
  </w:style>
  <w:style w:type="table" w:styleId="a3">
    <w:name w:val="Table Grid"/>
    <w:basedOn w:val="a1"/>
    <w:uiPriority w:val="59"/>
    <w:rsid w:val="006C5677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6C5677"/>
    <w:pPr>
      <w:spacing w:line="276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6C567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6C5677"/>
    <w:pPr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6C567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6C56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6C567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6C5677"/>
    <w:pPr>
      <w:ind w:left="720"/>
      <w:contextualSpacing/>
    </w:pPr>
  </w:style>
  <w:style w:type="paragraph" w:customStyle="1" w:styleId="Style13">
    <w:name w:val="Style13"/>
    <w:basedOn w:val="a"/>
    <w:uiPriority w:val="99"/>
    <w:rsid w:val="005943B2"/>
  </w:style>
  <w:style w:type="paragraph" w:customStyle="1" w:styleId="Style11">
    <w:name w:val="Style11"/>
    <w:basedOn w:val="a"/>
    <w:uiPriority w:val="99"/>
    <w:rsid w:val="008A0618"/>
    <w:pPr>
      <w:spacing w:line="276" w:lineRule="exact"/>
      <w:jc w:val="both"/>
    </w:pPr>
  </w:style>
  <w:style w:type="paragraph" w:styleId="a5">
    <w:name w:val="header"/>
    <w:basedOn w:val="a"/>
    <w:link w:val="a6"/>
    <w:uiPriority w:val="99"/>
    <w:unhideWhenUsed/>
    <w:rsid w:val="00276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37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6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37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F31F-1C3D-489F-9BFE-F47F3F5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34</Pages>
  <Words>9182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Кудинова</dc:creator>
  <cp:keywords/>
  <dc:description/>
  <cp:lastModifiedBy>Татьяна Кошенко</cp:lastModifiedBy>
  <cp:revision>13</cp:revision>
  <dcterms:created xsi:type="dcterms:W3CDTF">2019-08-30T00:19:00Z</dcterms:created>
  <dcterms:modified xsi:type="dcterms:W3CDTF">2021-01-17T06:03:00Z</dcterms:modified>
</cp:coreProperties>
</file>